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25" w:rsidRDefault="00884625" w:rsidP="00884625">
      <w:pPr>
        <w:ind w:firstLine="708"/>
        <w:jc w:val="center"/>
        <w:rPr>
          <w:sz w:val="32"/>
          <w:szCs w:val="32"/>
        </w:rPr>
      </w:pPr>
      <w:r w:rsidRPr="00884625">
        <w:rPr>
          <w:sz w:val="32"/>
          <w:szCs w:val="32"/>
        </w:rPr>
        <w:t>"Дни на предците - Плиска 2022"</w:t>
      </w:r>
    </w:p>
    <w:p w:rsidR="00884625" w:rsidRDefault="00884625" w:rsidP="00884625">
      <w:pPr>
        <w:ind w:firstLine="708"/>
        <w:rPr>
          <w:sz w:val="32"/>
          <w:szCs w:val="32"/>
        </w:rPr>
      </w:pPr>
    </w:p>
    <w:p w:rsidR="00884625" w:rsidRDefault="00884625" w:rsidP="00884625">
      <w:pPr>
        <w:rPr>
          <w:b/>
          <w:sz w:val="32"/>
          <w:szCs w:val="32"/>
        </w:rPr>
      </w:pPr>
      <w:r w:rsidRPr="00884625">
        <w:rPr>
          <w:b/>
          <w:sz w:val="32"/>
          <w:szCs w:val="32"/>
        </w:rPr>
        <w:t xml:space="preserve">4 юни </w:t>
      </w:r>
    </w:p>
    <w:p w:rsidR="00884625" w:rsidRP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 xml:space="preserve">11.00 часа </w:t>
      </w:r>
      <w:r w:rsidRPr="00884625">
        <w:rPr>
          <w:sz w:val="32"/>
          <w:szCs w:val="32"/>
        </w:rPr>
        <w:t>–</w:t>
      </w:r>
      <w:r w:rsidRPr="00884625">
        <w:rPr>
          <w:sz w:val="32"/>
          <w:szCs w:val="32"/>
        </w:rPr>
        <w:t xml:space="preserve"> Официално откриване и представяне на участниците;</w:t>
      </w:r>
    </w:p>
    <w:p w:rsidR="00884625" w:rsidRP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 xml:space="preserve">11.30 – 12.30 часа </w:t>
      </w:r>
      <w:r w:rsidRPr="00884625">
        <w:rPr>
          <w:sz w:val="32"/>
          <w:szCs w:val="32"/>
        </w:rPr>
        <w:t>–</w:t>
      </w:r>
      <w:r w:rsidRPr="00884625">
        <w:rPr>
          <w:sz w:val="32"/>
          <w:szCs w:val="32"/>
        </w:rPr>
        <w:t xml:space="preserve"> Представяне на </w:t>
      </w:r>
      <w:r>
        <w:rPr>
          <w:sz w:val="32"/>
          <w:szCs w:val="32"/>
        </w:rPr>
        <w:t>Р</w:t>
      </w:r>
      <w:r w:rsidRPr="00884625">
        <w:rPr>
          <w:sz w:val="32"/>
          <w:szCs w:val="32"/>
        </w:rPr>
        <w:t>анното средновековие: облекло, въоръжение и снаряжение, бойни демонстрации от земя и от кон, представяне на средновековната музика;</w:t>
      </w:r>
    </w:p>
    <w:p w:rsidR="00884625" w:rsidRP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 xml:space="preserve">12.30 – 13.30 часа </w:t>
      </w:r>
      <w:r w:rsidRPr="00884625">
        <w:rPr>
          <w:sz w:val="32"/>
          <w:szCs w:val="32"/>
        </w:rPr>
        <w:t>–</w:t>
      </w:r>
      <w:r w:rsidRPr="00884625">
        <w:rPr>
          <w:sz w:val="32"/>
          <w:szCs w:val="32"/>
        </w:rPr>
        <w:t xml:space="preserve"> Представяне на </w:t>
      </w:r>
      <w:r>
        <w:rPr>
          <w:sz w:val="32"/>
          <w:szCs w:val="32"/>
        </w:rPr>
        <w:t>К</w:t>
      </w:r>
      <w:r w:rsidRPr="00884625">
        <w:rPr>
          <w:sz w:val="32"/>
          <w:szCs w:val="32"/>
        </w:rPr>
        <w:t>ъсното средновековие: облекло, въоръжение и снаряжение, изпитания на бойни доспехи и оръжие, музика и танци от късното средновековие;</w:t>
      </w:r>
    </w:p>
    <w:p w:rsidR="00884625" w:rsidRP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 xml:space="preserve">13.30 – 14.30 часа </w:t>
      </w:r>
      <w:r w:rsidRPr="00884625">
        <w:rPr>
          <w:sz w:val="32"/>
          <w:szCs w:val="32"/>
        </w:rPr>
        <w:t>–</w:t>
      </w:r>
      <w:r w:rsidRPr="00884625">
        <w:rPr>
          <w:sz w:val="32"/>
          <w:szCs w:val="32"/>
        </w:rPr>
        <w:t xml:space="preserve"> Представяне на средновековната кухня, демонстрация и дегустация;</w:t>
      </w:r>
    </w:p>
    <w:p w:rsidR="00884625" w:rsidRP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 xml:space="preserve">14.30 – 17.00 часа </w:t>
      </w:r>
      <w:r w:rsidRPr="00884625">
        <w:rPr>
          <w:sz w:val="32"/>
          <w:szCs w:val="32"/>
        </w:rPr>
        <w:t>–</w:t>
      </w:r>
      <w:r w:rsidRPr="00884625">
        <w:rPr>
          <w:sz w:val="32"/>
          <w:szCs w:val="32"/>
        </w:rPr>
        <w:t xml:space="preserve"> Турнир по стрелба с традиционен лък;</w:t>
      </w:r>
    </w:p>
    <w:p w:rsidR="00884625" w:rsidRP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 xml:space="preserve">15.30 – 16.30 часа </w:t>
      </w:r>
      <w:r w:rsidRPr="00884625">
        <w:rPr>
          <w:sz w:val="32"/>
          <w:szCs w:val="32"/>
        </w:rPr>
        <w:t>–</w:t>
      </w:r>
      <w:r w:rsidRPr="00884625">
        <w:rPr>
          <w:sz w:val="32"/>
          <w:szCs w:val="32"/>
        </w:rPr>
        <w:t xml:space="preserve"> Средновековни игри за малки и големи, представяне на средновековни занаяти;</w:t>
      </w:r>
    </w:p>
    <w:p w:rsidR="00884625" w:rsidRP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 xml:space="preserve">16.30 – 17.00 часа </w:t>
      </w:r>
      <w:r w:rsidRPr="00884625">
        <w:rPr>
          <w:sz w:val="32"/>
          <w:szCs w:val="32"/>
        </w:rPr>
        <w:t>–</w:t>
      </w:r>
      <w:r w:rsidRPr="00884625">
        <w:rPr>
          <w:sz w:val="32"/>
          <w:szCs w:val="32"/>
        </w:rPr>
        <w:t xml:space="preserve"> Представяне на бит и култура от </w:t>
      </w:r>
      <w:r>
        <w:rPr>
          <w:sz w:val="32"/>
          <w:szCs w:val="32"/>
        </w:rPr>
        <w:t>Р</w:t>
      </w:r>
      <w:r w:rsidRPr="00884625">
        <w:rPr>
          <w:sz w:val="32"/>
          <w:szCs w:val="32"/>
        </w:rPr>
        <w:t xml:space="preserve">анното и </w:t>
      </w:r>
      <w:r>
        <w:rPr>
          <w:sz w:val="32"/>
          <w:szCs w:val="32"/>
        </w:rPr>
        <w:t>К</w:t>
      </w:r>
      <w:r w:rsidRPr="00884625">
        <w:rPr>
          <w:sz w:val="32"/>
          <w:szCs w:val="32"/>
        </w:rPr>
        <w:t>ъсното средновековие;</w:t>
      </w:r>
    </w:p>
    <w:p w:rsidR="00884625" w:rsidRDefault="00884625" w:rsidP="00884625">
      <w:pPr>
        <w:rPr>
          <w:sz w:val="32"/>
          <w:szCs w:val="32"/>
        </w:rPr>
      </w:pPr>
    </w:p>
    <w:p w:rsidR="00884625" w:rsidRPr="00884625" w:rsidRDefault="00884625" w:rsidP="00884625">
      <w:pPr>
        <w:rPr>
          <w:b/>
          <w:sz w:val="32"/>
          <w:szCs w:val="32"/>
        </w:rPr>
      </w:pPr>
      <w:bookmarkStart w:id="0" w:name="_GoBack"/>
      <w:bookmarkEnd w:id="0"/>
      <w:r w:rsidRPr="00884625">
        <w:rPr>
          <w:b/>
          <w:sz w:val="32"/>
          <w:szCs w:val="32"/>
        </w:rPr>
        <w:t>5 юни</w:t>
      </w:r>
    </w:p>
    <w:p w:rsidR="00884625" w:rsidRP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 xml:space="preserve">9.00 часа </w:t>
      </w:r>
      <w:r w:rsidRPr="00884625">
        <w:rPr>
          <w:sz w:val="32"/>
          <w:szCs w:val="32"/>
        </w:rPr>
        <w:t>–</w:t>
      </w:r>
      <w:r w:rsidRPr="00884625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Pr="00884625">
        <w:rPr>
          <w:sz w:val="32"/>
          <w:szCs w:val="32"/>
        </w:rPr>
        <w:t>ход за публиката и разглеждане на лагерите;</w:t>
      </w:r>
    </w:p>
    <w:p w:rsidR="00884625" w:rsidRP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 xml:space="preserve">10.00 – 10.30 часа </w:t>
      </w:r>
      <w:r w:rsidRPr="00884625">
        <w:rPr>
          <w:sz w:val="32"/>
          <w:szCs w:val="32"/>
        </w:rPr>
        <w:t>–</w:t>
      </w:r>
      <w:r w:rsidRPr="00884625">
        <w:rPr>
          <w:sz w:val="32"/>
          <w:szCs w:val="32"/>
        </w:rPr>
        <w:t xml:space="preserve"> Представяне на </w:t>
      </w:r>
      <w:r>
        <w:rPr>
          <w:sz w:val="32"/>
          <w:szCs w:val="32"/>
        </w:rPr>
        <w:t>Р</w:t>
      </w:r>
      <w:r w:rsidRPr="00884625">
        <w:rPr>
          <w:sz w:val="32"/>
          <w:szCs w:val="32"/>
        </w:rPr>
        <w:t>анното средновековие: облекло, въоръжение и снаряжение, представяне на ранносредновековната музика;</w:t>
      </w:r>
    </w:p>
    <w:p w:rsidR="00884625" w:rsidRP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 xml:space="preserve">10.30 – 11.00 часа </w:t>
      </w:r>
      <w:r w:rsidRPr="00884625">
        <w:rPr>
          <w:sz w:val="32"/>
          <w:szCs w:val="32"/>
        </w:rPr>
        <w:t>–</w:t>
      </w:r>
      <w:r w:rsidRPr="00884625">
        <w:rPr>
          <w:sz w:val="32"/>
          <w:szCs w:val="32"/>
        </w:rPr>
        <w:t xml:space="preserve"> Представяне на </w:t>
      </w:r>
      <w:r>
        <w:rPr>
          <w:sz w:val="32"/>
          <w:szCs w:val="32"/>
        </w:rPr>
        <w:t>К</w:t>
      </w:r>
      <w:r w:rsidRPr="00884625">
        <w:rPr>
          <w:sz w:val="32"/>
          <w:szCs w:val="32"/>
        </w:rPr>
        <w:t>ъсното средновековие: облекло, въоръжение и снаряжение, изпитания на бойни доспехи и оръжие, музика и танци от късното средновековие;</w:t>
      </w:r>
    </w:p>
    <w:p w:rsidR="00884625" w:rsidRP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>11.00 – 11.30 часа – Обучение на деца и младежи в средновековни бойни умения, стрелба с лък и бой с меч;</w:t>
      </w:r>
    </w:p>
    <w:p w:rsidR="00884625" w:rsidRP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 xml:space="preserve">11.30 – 12.00 часа </w:t>
      </w:r>
      <w:r w:rsidRPr="00884625">
        <w:rPr>
          <w:sz w:val="32"/>
          <w:szCs w:val="32"/>
        </w:rPr>
        <w:t>–</w:t>
      </w:r>
      <w:r w:rsidRPr="00884625">
        <w:rPr>
          <w:sz w:val="32"/>
          <w:szCs w:val="32"/>
        </w:rPr>
        <w:t xml:space="preserve"> Средновековни игри за малки и големи, представяне на ранно и късносредновековни занаяти;</w:t>
      </w:r>
    </w:p>
    <w:p w:rsid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 xml:space="preserve">след 13.00 часа </w:t>
      </w:r>
      <w:r w:rsidRPr="00884625">
        <w:rPr>
          <w:sz w:val="32"/>
          <w:szCs w:val="32"/>
        </w:rPr>
        <w:t>–</w:t>
      </w:r>
      <w:r w:rsidRPr="00884625">
        <w:rPr>
          <w:sz w:val="32"/>
          <w:szCs w:val="32"/>
        </w:rPr>
        <w:t xml:space="preserve"> събиране на лагерите и отпътуване на участниците.</w:t>
      </w:r>
    </w:p>
    <w:p w:rsidR="00884625" w:rsidRPr="00884625" w:rsidRDefault="00884625" w:rsidP="00884625">
      <w:pPr>
        <w:rPr>
          <w:sz w:val="32"/>
          <w:szCs w:val="32"/>
        </w:rPr>
      </w:pPr>
    </w:p>
    <w:p w:rsidR="00884625" w:rsidRPr="00884625" w:rsidRDefault="00884625" w:rsidP="00884625">
      <w:pPr>
        <w:rPr>
          <w:sz w:val="32"/>
          <w:szCs w:val="32"/>
        </w:rPr>
      </w:pPr>
      <w:r w:rsidRPr="00884625">
        <w:rPr>
          <w:sz w:val="32"/>
          <w:szCs w:val="32"/>
        </w:rPr>
        <w:t>Програмата може да бъде променяна според метеорологичните условия.</w:t>
      </w:r>
    </w:p>
    <w:p w:rsidR="00C50AC9" w:rsidRDefault="00884625"/>
    <w:sectPr w:rsidR="00C50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25"/>
    <w:rsid w:val="00053052"/>
    <w:rsid w:val="000B3679"/>
    <w:rsid w:val="00172390"/>
    <w:rsid w:val="00195763"/>
    <w:rsid w:val="002F2CDA"/>
    <w:rsid w:val="0040085B"/>
    <w:rsid w:val="00461A74"/>
    <w:rsid w:val="004E5D2F"/>
    <w:rsid w:val="00567AAC"/>
    <w:rsid w:val="005E4D46"/>
    <w:rsid w:val="0064026C"/>
    <w:rsid w:val="0070738F"/>
    <w:rsid w:val="00842A1E"/>
    <w:rsid w:val="00884625"/>
    <w:rsid w:val="008934F2"/>
    <w:rsid w:val="009378FE"/>
    <w:rsid w:val="00B85965"/>
    <w:rsid w:val="00C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6DAE"/>
  <w15:chartTrackingRefBased/>
  <w15:docId w15:val="{F1E21A40-D9BD-42A5-8B1F-75375BD0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2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625"/>
    <w:rPr>
      <w:rFonts w:eastAsia="Times New Roman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Спирдонова</dc:creator>
  <cp:keywords/>
  <dc:description/>
  <cp:lastModifiedBy>Десислава Спирдонова</cp:lastModifiedBy>
  <cp:revision>1</cp:revision>
  <dcterms:created xsi:type="dcterms:W3CDTF">2022-06-04T05:59:00Z</dcterms:created>
  <dcterms:modified xsi:type="dcterms:W3CDTF">2022-06-04T06:03:00Z</dcterms:modified>
</cp:coreProperties>
</file>