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AE90" w14:textId="77777777" w:rsidR="00BB6BA3" w:rsidRPr="00224FC8" w:rsidRDefault="00BB6BA3" w:rsidP="00BB6BA3">
      <w:pPr>
        <w:jc w:val="center"/>
        <w:rPr>
          <w:rFonts w:ascii="Times New Roman" w:eastAsia="Times New Roman" w:hAnsi="Times New Roman" w:cs="Times New Roman"/>
          <w:sz w:val="24"/>
          <w:szCs w:val="24"/>
        </w:rPr>
      </w:pPr>
      <w:bookmarkStart w:id="0" w:name="_Hlk126679026"/>
      <w:r>
        <w:rPr>
          <w:noProof/>
        </w:rPr>
        <w:drawing>
          <wp:inline distT="0" distB="0" distL="0" distR="0" wp14:anchorId="28C0BD90" wp14:editId="0535053F">
            <wp:extent cx="4432300" cy="1828800"/>
            <wp:effectExtent l="0" t="0" r="6350" b="0"/>
            <wp:docPr id="5219550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4432300" cy="1828800"/>
                    </a:xfrm>
                    <a:prstGeom prst="rect">
                      <a:avLst/>
                    </a:prstGeom>
                  </pic:spPr>
                </pic:pic>
              </a:graphicData>
            </a:graphic>
          </wp:inline>
        </w:drawing>
      </w:r>
    </w:p>
    <w:p w14:paraId="1A3C994A" w14:textId="77777777" w:rsidR="00BB6BA3" w:rsidRPr="00A900C6" w:rsidRDefault="00BB6BA3" w:rsidP="00BB6BA3">
      <w:pPr>
        <w:jc w:val="center"/>
        <w:rPr>
          <w:rFonts w:ascii="Times New Roman" w:hAnsi="Times New Roman" w:cs="Times New Roman"/>
          <w:sz w:val="32"/>
          <w:szCs w:val="32"/>
        </w:rPr>
      </w:pPr>
      <w:r w:rsidRPr="00A900C6">
        <w:rPr>
          <w:rFonts w:ascii="Times New Roman" w:hAnsi="Times New Roman" w:cs="Times New Roman"/>
          <w:b/>
          <w:bCs/>
          <w:sz w:val="32"/>
          <w:szCs w:val="32"/>
        </w:rPr>
        <w:t xml:space="preserve">U.S. Department of the Treasury </w:t>
      </w:r>
      <w:r w:rsidRPr="00A900C6">
        <w:rPr>
          <w:sz w:val="28"/>
          <w:szCs w:val="28"/>
        </w:rPr>
        <w:br/>
      </w:r>
      <w:r w:rsidRPr="00A900C6">
        <w:rPr>
          <w:rFonts w:ascii="Times New Roman" w:hAnsi="Times New Roman" w:cs="Times New Roman"/>
          <w:sz w:val="32"/>
          <w:szCs w:val="32"/>
        </w:rPr>
        <w:t>Office of Public Affairs</w:t>
      </w:r>
    </w:p>
    <w:p w14:paraId="7AD94058" w14:textId="77777777" w:rsidR="00BB6BA3" w:rsidRDefault="00BB6BA3" w:rsidP="00BB6BA3">
      <w:pPr>
        <w:spacing w:after="0"/>
        <w:rPr>
          <w:rFonts w:ascii="Times New Roman" w:hAnsi="Times New Roman" w:cs="Times New Roman"/>
          <w:sz w:val="24"/>
          <w:szCs w:val="24"/>
        </w:rPr>
      </w:pPr>
      <w:r w:rsidRPr="2250B22B">
        <w:rPr>
          <w:rFonts w:ascii="Times New Roman" w:hAnsi="Times New Roman" w:cs="Times New Roman"/>
          <w:b/>
          <w:bCs/>
          <w:sz w:val="24"/>
          <w:szCs w:val="24"/>
        </w:rPr>
        <w:t xml:space="preserve">Press Release: </w:t>
      </w:r>
      <w:r w:rsidRPr="00224FC8">
        <w:rPr>
          <w:rFonts w:ascii="Times New Roman" w:hAnsi="Times New Roman" w:cs="Times New Roman"/>
          <w:b/>
          <w:sz w:val="24"/>
          <w:szCs w:val="24"/>
        </w:rPr>
        <w:tab/>
      </w:r>
      <w:r>
        <w:rPr>
          <w:rFonts w:ascii="Times New Roman" w:hAnsi="Times New Roman" w:cs="Times New Roman"/>
          <w:sz w:val="24"/>
          <w:szCs w:val="24"/>
        </w:rPr>
        <w:t>February 10, 2023</w:t>
      </w:r>
    </w:p>
    <w:p w14:paraId="7B867AF5" w14:textId="77777777" w:rsidR="00BB6BA3" w:rsidRPr="00224FC8" w:rsidRDefault="00BB6BA3" w:rsidP="00BB6BA3">
      <w:pPr>
        <w:spacing w:after="0"/>
        <w:rPr>
          <w:rFonts w:ascii="Times New Roman" w:hAnsi="Times New Roman" w:cs="Times New Roman"/>
          <w:sz w:val="24"/>
          <w:szCs w:val="24"/>
        </w:rPr>
      </w:pPr>
    </w:p>
    <w:p w14:paraId="7128071B" w14:textId="77777777" w:rsidR="00BB6BA3" w:rsidRPr="00224FC8" w:rsidRDefault="00BB6BA3" w:rsidP="00BB6BA3">
      <w:pPr>
        <w:spacing w:after="0"/>
        <w:rPr>
          <w:rFonts w:ascii="Times New Roman" w:hAnsi="Times New Roman" w:cs="Times New Roman"/>
          <w:sz w:val="24"/>
          <w:szCs w:val="24"/>
        </w:rPr>
      </w:pPr>
      <w:r w:rsidRPr="00FF3FE2">
        <w:rPr>
          <w:rFonts w:ascii="Times New Roman" w:hAnsi="Times New Roman" w:cs="Times New Roman"/>
          <w:b/>
          <w:bCs/>
          <w:sz w:val="24"/>
          <w:szCs w:val="24"/>
        </w:rPr>
        <w:t>Contact:</w:t>
      </w:r>
      <w:r w:rsidRPr="00224FC8">
        <w:rPr>
          <w:rFonts w:ascii="Times New Roman" w:hAnsi="Times New Roman" w:cs="Times New Roman"/>
          <w:sz w:val="24"/>
          <w:szCs w:val="24"/>
        </w:rPr>
        <w:t xml:space="preserve"> </w:t>
      </w:r>
      <w:r w:rsidRPr="00224FC8">
        <w:rPr>
          <w:rFonts w:ascii="Times New Roman" w:hAnsi="Times New Roman" w:cs="Times New Roman"/>
          <w:sz w:val="24"/>
          <w:szCs w:val="24"/>
        </w:rPr>
        <w:tab/>
      </w:r>
      <w:r w:rsidRPr="00224FC8">
        <w:rPr>
          <w:rFonts w:ascii="Times New Roman" w:hAnsi="Times New Roman" w:cs="Times New Roman"/>
          <w:sz w:val="24"/>
          <w:szCs w:val="24"/>
        </w:rPr>
        <w:tab/>
      </w:r>
      <w:r w:rsidRPr="00224FC8">
        <w:rPr>
          <w:rFonts w:ascii="Times New Roman" w:hAnsi="Times New Roman" w:cs="Times New Roman"/>
          <w:spacing w:val="-1"/>
          <w:sz w:val="24"/>
          <w:szCs w:val="24"/>
        </w:rPr>
        <w:t>Treasury Public Affairs</w:t>
      </w:r>
      <w:r w:rsidRPr="00224FC8">
        <w:rPr>
          <w:rFonts w:ascii="Times New Roman" w:hAnsi="Times New Roman" w:cs="Times New Roman"/>
          <w:sz w:val="24"/>
          <w:szCs w:val="24"/>
        </w:rPr>
        <w:t xml:space="preserve">, </w:t>
      </w:r>
      <w:hyperlink r:id="rId11" w:history="1">
        <w:r w:rsidRPr="00224FC8">
          <w:rPr>
            <w:rStyle w:val="Hyperlink"/>
            <w:rFonts w:ascii="Times New Roman" w:hAnsi="Times New Roman" w:cs="Times New Roman"/>
            <w:spacing w:val="-1"/>
            <w:sz w:val="24"/>
            <w:szCs w:val="24"/>
          </w:rPr>
          <w:t>Press@Treasury.gov</w:t>
        </w:r>
      </w:hyperlink>
      <w:r w:rsidRPr="00224FC8">
        <w:rPr>
          <w:rFonts w:ascii="Times New Roman" w:hAnsi="Times New Roman" w:cs="Times New Roman"/>
          <w:spacing w:val="-1"/>
          <w:sz w:val="24"/>
          <w:szCs w:val="24"/>
        </w:rPr>
        <w:t xml:space="preserve"> </w:t>
      </w:r>
    </w:p>
    <w:p w14:paraId="27A58BA0" w14:textId="77777777" w:rsidR="00BB6BA3" w:rsidRPr="00224FC8" w:rsidRDefault="00BB6BA3" w:rsidP="00BB6BA3">
      <w:pPr>
        <w:spacing w:after="0" w:line="240" w:lineRule="auto"/>
        <w:rPr>
          <w:rFonts w:ascii="Times New Roman" w:eastAsia="Times New Roman" w:hAnsi="Times New Roman" w:cs="Times New Roman"/>
          <w:sz w:val="24"/>
          <w:szCs w:val="24"/>
        </w:rPr>
      </w:pPr>
    </w:p>
    <w:p w14:paraId="14EA337F" w14:textId="77777777" w:rsidR="00BB6BA3" w:rsidRPr="00A900C6" w:rsidRDefault="00BB6BA3" w:rsidP="00BB6BA3">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Treasury Sanctions Corrupt Elites Across Bulgarian Political Spectrum</w:t>
      </w:r>
    </w:p>
    <w:p w14:paraId="77C655B7" w14:textId="77777777" w:rsidR="00BB6BA3" w:rsidRPr="00A900C6" w:rsidRDefault="00BB6BA3" w:rsidP="00BB6BA3">
      <w:pPr>
        <w:spacing w:after="0" w:line="240" w:lineRule="auto"/>
        <w:jc w:val="cente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 </w:t>
      </w:r>
    </w:p>
    <w:p w14:paraId="0ED351BB" w14:textId="1BD0FE5B" w:rsidR="00BB6BA3" w:rsidRPr="00656B6C" w:rsidRDefault="00BB6BA3" w:rsidP="00BB6BA3">
      <w:pPr>
        <w:autoSpaceDE w:val="0"/>
        <w:autoSpaceDN w:val="0"/>
        <w:spacing w:after="0" w:line="240" w:lineRule="auto"/>
        <w:rPr>
          <w:rFonts w:ascii="Times New Roman" w:eastAsia="Times New Roman" w:hAnsi="Times New Roman" w:cs="Times New Roman"/>
          <w:sz w:val="24"/>
          <w:szCs w:val="24"/>
        </w:rPr>
      </w:pPr>
      <w:r w:rsidRPr="058C9FA1">
        <w:rPr>
          <w:rFonts w:ascii="Times New Roman" w:eastAsia="Times New Roman" w:hAnsi="Times New Roman" w:cs="Times New Roman"/>
          <w:sz w:val="24"/>
          <w:szCs w:val="24"/>
        </w:rPr>
        <w:t>WASHINGTON — Today, the Department of the Treasury’s Office of Foreign Assets Control (OFAC) sanctioned five</w:t>
      </w:r>
      <w:r>
        <w:rPr>
          <w:rFonts w:ascii="Times New Roman" w:eastAsia="Times New Roman" w:hAnsi="Times New Roman" w:cs="Times New Roman"/>
          <w:sz w:val="24"/>
          <w:szCs w:val="24"/>
        </w:rPr>
        <w:t xml:space="preserve"> current or former</w:t>
      </w:r>
      <w:r w:rsidRPr="058C9FA1">
        <w:rPr>
          <w:rFonts w:ascii="Times New Roman" w:eastAsia="Times New Roman" w:hAnsi="Times New Roman" w:cs="Times New Roman"/>
          <w:sz w:val="24"/>
          <w:szCs w:val="24"/>
        </w:rPr>
        <w:t xml:space="preserve"> Bulgarian government officials — </w:t>
      </w:r>
      <w:r w:rsidRPr="00EE3783">
        <w:rPr>
          <w:rFonts w:ascii="Times New Roman" w:eastAsia="Times New Roman" w:hAnsi="Times New Roman" w:cs="Times New Roman"/>
          <w:sz w:val="24"/>
          <w:szCs w:val="24"/>
        </w:rPr>
        <w:t xml:space="preserve">Rumen </w:t>
      </w:r>
      <w:proofErr w:type="spellStart"/>
      <w:r w:rsidRPr="00EE3783">
        <w:rPr>
          <w:rFonts w:ascii="Times New Roman" w:eastAsia="Times New Roman" w:hAnsi="Times New Roman" w:cs="Times New Roman"/>
          <w:sz w:val="24"/>
          <w:szCs w:val="24"/>
        </w:rPr>
        <w:t>Stoyanov</w:t>
      </w:r>
      <w:proofErr w:type="spellEnd"/>
      <w:r w:rsidRPr="00EE3783">
        <w:rPr>
          <w:rFonts w:ascii="Times New Roman" w:eastAsia="Times New Roman" w:hAnsi="Times New Roman" w:cs="Times New Roman"/>
          <w:sz w:val="24"/>
          <w:szCs w:val="24"/>
        </w:rPr>
        <w:t xml:space="preserve"> </w:t>
      </w:r>
      <w:proofErr w:type="spellStart"/>
      <w:r w:rsidRPr="00EE3783">
        <w:rPr>
          <w:rFonts w:ascii="Times New Roman" w:eastAsia="Times New Roman" w:hAnsi="Times New Roman" w:cs="Times New Roman"/>
          <w:sz w:val="24"/>
          <w:szCs w:val="24"/>
        </w:rPr>
        <w:t>Ovcharov</w:t>
      </w:r>
      <w:proofErr w:type="spellEnd"/>
      <w:r w:rsidRPr="00EE3783">
        <w:rPr>
          <w:rFonts w:ascii="Times New Roman" w:eastAsia="Times New Roman" w:hAnsi="Times New Roman" w:cs="Times New Roman"/>
          <w:sz w:val="24"/>
          <w:szCs w:val="24"/>
        </w:rPr>
        <w:t xml:space="preserve"> (</w:t>
      </w:r>
      <w:proofErr w:type="spellStart"/>
      <w:r w:rsidRPr="00EE3783">
        <w:rPr>
          <w:rFonts w:ascii="Times New Roman" w:eastAsia="Times New Roman" w:hAnsi="Times New Roman" w:cs="Times New Roman"/>
          <w:sz w:val="24"/>
          <w:szCs w:val="24"/>
        </w:rPr>
        <w:t>Ovcharov</w:t>
      </w:r>
      <w:proofErr w:type="spellEnd"/>
      <w:r w:rsidRPr="00EE3783">
        <w:rPr>
          <w:rFonts w:ascii="Times New Roman" w:eastAsia="Times New Roman" w:hAnsi="Times New Roman" w:cs="Times New Roman"/>
          <w:sz w:val="24"/>
          <w:szCs w:val="24"/>
        </w:rPr>
        <w:t xml:space="preserve">), Aleksandar Hristov </w:t>
      </w:r>
      <w:proofErr w:type="spellStart"/>
      <w:r w:rsidRPr="00EE3783">
        <w:rPr>
          <w:rFonts w:ascii="Times New Roman" w:eastAsia="Times New Roman" w:hAnsi="Times New Roman" w:cs="Times New Roman"/>
          <w:sz w:val="24"/>
          <w:szCs w:val="24"/>
        </w:rPr>
        <w:t>Nikolov</w:t>
      </w:r>
      <w:proofErr w:type="spellEnd"/>
      <w:r w:rsidRPr="00EE3783">
        <w:rPr>
          <w:rFonts w:ascii="Times New Roman" w:eastAsia="Times New Roman" w:hAnsi="Times New Roman" w:cs="Times New Roman"/>
          <w:sz w:val="24"/>
          <w:szCs w:val="24"/>
        </w:rPr>
        <w:t xml:space="preserve"> (</w:t>
      </w:r>
      <w:proofErr w:type="spellStart"/>
      <w:r w:rsidRPr="00EE3783">
        <w:rPr>
          <w:rFonts w:ascii="Times New Roman" w:eastAsia="Times New Roman" w:hAnsi="Times New Roman" w:cs="Times New Roman"/>
          <w:sz w:val="24"/>
          <w:szCs w:val="24"/>
        </w:rPr>
        <w:t>Nikolov</w:t>
      </w:r>
      <w:proofErr w:type="spellEnd"/>
      <w:r w:rsidRPr="00EE3783">
        <w:rPr>
          <w:rFonts w:ascii="Times New Roman" w:eastAsia="Times New Roman" w:hAnsi="Times New Roman" w:cs="Times New Roman"/>
          <w:sz w:val="24"/>
          <w:szCs w:val="24"/>
        </w:rPr>
        <w:t xml:space="preserve">), Ivan Kirov Genov (Genov), Nikolay </w:t>
      </w:r>
      <w:proofErr w:type="spellStart"/>
      <w:r w:rsidRPr="00EE3783">
        <w:rPr>
          <w:rFonts w:ascii="Times New Roman" w:eastAsia="Times New Roman" w:hAnsi="Times New Roman" w:cs="Times New Roman"/>
          <w:sz w:val="24"/>
          <w:szCs w:val="24"/>
        </w:rPr>
        <w:t>Simeonov</w:t>
      </w:r>
      <w:proofErr w:type="spellEnd"/>
      <w:r w:rsidRPr="00EE3783">
        <w:rPr>
          <w:rFonts w:ascii="Times New Roman" w:eastAsia="Times New Roman" w:hAnsi="Times New Roman" w:cs="Times New Roman"/>
          <w:sz w:val="24"/>
          <w:szCs w:val="24"/>
        </w:rPr>
        <w:t xml:space="preserve"> </w:t>
      </w:r>
      <w:proofErr w:type="spellStart"/>
      <w:r w:rsidRPr="00EE3783">
        <w:rPr>
          <w:rFonts w:ascii="Times New Roman" w:eastAsia="Times New Roman" w:hAnsi="Times New Roman" w:cs="Times New Roman"/>
          <w:sz w:val="24"/>
          <w:szCs w:val="24"/>
        </w:rPr>
        <w:t>Malinov</w:t>
      </w:r>
      <w:proofErr w:type="spellEnd"/>
      <w:r w:rsidRPr="00EE3783">
        <w:rPr>
          <w:rFonts w:ascii="Times New Roman" w:eastAsia="Times New Roman" w:hAnsi="Times New Roman" w:cs="Times New Roman"/>
          <w:sz w:val="24"/>
          <w:szCs w:val="24"/>
        </w:rPr>
        <w:t xml:space="preserve"> (</w:t>
      </w:r>
      <w:proofErr w:type="spellStart"/>
      <w:r w:rsidRPr="00EE3783">
        <w:rPr>
          <w:rFonts w:ascii="Times New Roman" w:eastAsia="Times New Roman" w:hAnsi="Times New Roman" w:cs="Times New Roman"/>
          <w:sz w:val="24"/>
          <w:szCs w:val="24"/>
        </w:rPr>
        <w:t>Malinov</w:t>
      </w:r>
      <w:proofErr w:type="spellEnd"/>
      <w:r w:rsidRPr="00EE3783">
        <w:rPr>
          <w:rFonts w:ascii="Times New Roman" w:eastAsia="Times New Roman" w:hAnsi="Times New Roman" w:cs="Times New Roman"/>
          <w:sz w:val="24"/>
          <w:szCs w:val="24"/>
        </w:rPr>
        <w:t xml:space="preserve">), and Vladislav Ivanov </w:t>
      </w:r>
      <w:proofErr w:type="spellStart"/>
      <w:r w:rsidRPr="00EE3783">
        <w:rPr>
          <w:rFonts w:ascii="Times New Roman" w:eastAsia="Times New Roman" w:hAnsi="Times New Roman" w:cs="Times New Roman"/>
          <w:sz w:val="24"/>
          <w:szCs w:val="24"/>
        </w:rPr>
        <w:t>Goranov</w:t>
      </w:r>
      <w:proofErr w:type="spellEnd"/>
      <w:r w:rsidRPr="00EE3783">
        <w:rPr>
          <w:rFonts w:ascii="Times New Roman" w:eastAsia="Times New Roman" w:hAnsi="Times New Roman" w:cs="Times New Roman"/>
          <w:sz w:val="24"/>
          <w:szCs w:val="24"/>
        </w:rPr>
        <w:t xml:space="preserve"> (</w:t>
      </w:r>
      <w:proofErr w:type="spellStart"/>
      <w:r w:rsidRPr="00EE3783">
        <w:rPr>
          <w:rFonts w:ascii="Times New Roman" w:eastAsia="Times New Roman" w:hAnsi="Times New Roman" w:cs="Times New Roman"/>
          <w:sz w:val="24"/>
          <w:szCs w:val="24"/>
        </w:rPr>
        <w:t>Goranov</w:t>
      </w:r>
      <w:proofErr w:type="spellEnd"/>
      <w:r w:rsidRPr="00EE3783">
        <w:rPr>
          <w:rFonts w:ascii="Times New Roman" w:eastAsia="Times New Roman" w:hAnsi="Times New Roman" w:cs="Times New Roman"/>
          <w:sz w:val="24"/>
          <w:szCs w:val="24"/>
        </w:rPr>
        <w:t>)</w:t>
      </w:r>
      <w:r w:rsidRPr="058C9FA1">
        <w:rPr>
          <w:rFonts w:ascii="Times New Roman" w:eastAsia="Times New Roman" w:hAnsi="Times New Roman" w:cs="Times New Roman"/>
          <w:sz w:val="24"/>
          <w:szCs w:val="24"/>
        </w:rPr>
        <w:t xml:space="preserve"> — for their extensive involvement in corruption in Bulgaria. OFAC also designated four entities</w:t>
      </w:r>
      <w:r>
        <w:rPr>
          <w:rFonts w:ascii="Times New Roman" w:eastAsia="Times New Roman" w:hAnsi="Times New Roman" w:cs="Times New Roman"/>
          <w:sz w:val="24"/>
          <w:szCs w:val="24"/>
        </w:rPr>
        <w:t xml:space="preserve"> owned</w:t>
      </w:r>
      <w:r w:rsidRPr="058C9FA1">
        <w:rPr>
          <w:rFonts w:ascii="Times New Roman" w:eastAsia="Times New Roman" w:hAnsi="Times New Roman" w:cs="Times New Roman"/>
          <w:sz w:val="24"/>
          <w:szCs w:val="24"/>
        </w:rPr>
        <w:t xml:space="preserve"> or controlled by </w:t>
      </w:r>
      <w:proofErr w:type="spellStart"/>
      <w:r w:rsidRPr="058C9FA1">
        <w:rPr>
          <w:rFonts w:ascii="Times New Roman" w:eastAsia="Times New Roman" w:hAnsi="Times New Roman" w:cs="Times New Roman"/>
          <w:sz w:val="24"/>
          <w:szCs w:val="24"/>
        </w:rPr>
        <w:t>Malinov</w:t>
      </w:r>
      <w:proofErr w:type="spellEnd"/>
      <w:r w:rsidRPr="058C9FA1">
        <w:rPr>
          <w:rFonts w:ascii="Times New Roman" w:eastAsia="Times New Roman" w:hAnsi="Times New Roman" w:cs="Times New Roman"/>
          <w:sz w:val="24"/>
          <w:szCs w:val="24"/>
        </w:rPr>
        <w:t xml:space="preserve">, as well as an entity owned or controlled by </w:t>
      </w:r>
      <w:proofErr w:type="spellStart"/>
      <w:r w:rsidRPr="058C9FA1">
        <w:rPr>
          <w:rFonts w:ascii="Times New Roman" w:eastAsia="Times New Roman" w:hAnsi="Times New Roman" w:cs="Times New Roman"/>
          <w:sz w:val="24"/>
          <w:szCs w:val="24"/>
        </w:rPr>
        <w:t>Goranov</w:t>
      </w:r>
      <w:proofErr w:type="spellEnd"/>
      <w:r w:rsidRPr="058C9FA1">
        <w:rPr>
          <w:rFonts w:ascii="Times New Roman" w:eastAsia="Times New Roman" w:hAnsi="Times New Roman" w:cs="Times New Roman"/>
          <w:sz w:val="24"/>
          <w:szCs w:val="24"/>
        </w:rPr>
        <w:t>. These individuals and entities are being designated pursuant to Executive Order (E.O.) 13818, which builds upon and implements the Global Magnitsky Human Rights Accountability Act and targets perpetrators of serious human rights abuse and corruption around the world.</w:t>
      </w:r>
      <w:r w:rsidRPr="058C9FA1">
        <w:rPr>
          <w:rFonts w:ascii="Times New Roman" w:eastAsia="Times New Roman" w:hAnsi="Times New Roman" w:cs="Times New Roman"/>
          <w:color w:val="000000" w:themeColor="text1"/>
          <w:sz w:val="24"/>
          <w:szCs w:val="24"/>
        </w:rPr>
        <w:t xml:space="preserve"> </w:t>
      </w:r>
    </w:p>
    <w:p w14:paraId="5BF33D56" w14:textId="77777777" w:rsidR="00BB6BA3" w:rsidRDefault="00BB6BA3" w:rsidP="00BB6BA3">
      <w:pPr>
        <w:spacing w:after="0" w:line="240" w:lineRule="auto"/>
        <w:rPr>
          <w:rFonts w:ascii="Times New Roman" w:eastAsia="Times New Roman" w:hAnsi="Times New Roman" w:cs="Times New Roman"/>
          <w:sz w:val="24"/>
          <w:szCs w:val="24"/>
        </w:rPr>
      </w:pPr>
    </w:p>
    <w:p w14:paraId="1D84F43F" w14:textId="152732B5" w:rsidR="00BB6BA3" w:rsidRDefault="00BB6BA3" w:rsidP="00BB6BA3">
      <w:pPr>
        <w:spacing w:after="0" w:line="240" w:lineRule="auto"/>
        <w:rPr>
          <w:rFonts w:ascii="Times New Roman" w:eastAsia="Times New Roman" w:hAnsi="Times New Roman" w:cs="Times New Roman"/>
          <w:sz w:val="24"/>
          <w:szCs w:val="24"/>
        </w:rPr>
      </w:pPr>
      <w:r w:rsidRPr="459401E4">
        <w:rPr>
          <w:rFonts w:ascii="Times New Roman" w:eastAsia="Times New Roman" w:hAnsi="Times New Roman" w:cs="Times New Roman"/>
          <w:sz w:val="24"/>
          <w:szCs w:val="24"/>
        </w:rPr>
        <w:t xml:space="preserve">“The United States </w:t>
      </w:r>
      <w:r w:rsidR="006E7E29">
        <w:rPr>
          <w:rFonts w:ascii="Times New Roman" w:eastAsia="Times New Roman" w:hAnsi="Times New Roman" w:cs="Times New Roman"/>
          <w:sz w:val="24"/>
          <w:szCs w:val="24"/>
        </w:rPr>
        <w:t xml:space="preserve">supports our NATO ally Bulgaria in its fight against </w:t>
      </w:r>
      <w:r w:rsidR="00AA0CCE">
        <w:rPr>
          <w:rFonts w:ascii="Times New Roman" w:eastAsia="Times New Roman" w:hAnsi="Times New Roman" w:cs="Times New Roman"/>
          <w:sz w:val="24"/>
          <w:szCs w:val="24"/>
        </w:rPr>
        <w:t xml:space="preserve">both </w:t>
      </w:r>
      <w:r w:rsidRPr="459401E4">
        <w:rPr>
          <w:rFonts w:ascii="Times New Roman" w:eastAsia="Times New Roman" w:hAnsi="Times New Roman" w:cs="Times New Roman"/>
          <w:sz w:val="24"/>
          <w:szCs w:val="24"/>
        </w:rPr>
        <w:t>entrenched corruption and Russian influence</w:t>
      </w:r>
      <w:r w:rsidR="00AA0CCE">
        <w:rPr>
          <w:rFonts w:ascii="Times New Roman" w:eastAsia="Times New Roman" w:hAnsi="Times New Roman" w:cs="Times New Roman"/>
          <w:sz w:val="24"/>
          <w:szCs w:val="24"/>
        </w:rPr>
        <w:t>, which</w:t>
      </w:r>
      <w:r w:rsidRPr="459401E4">
        <w:rPr>
          <w:rFonts w:ascii="Times New Roman" w:eastAsia="Times New Roman" w:hAnsi="Times New Roman" w:cs="Times New Roman"/>
          <w:sz w:val="24"/>
          <w:szCs w:val="24"/>
        </w:rPr>
        <w:t xml:space="preserve"> undermine democratic institutions,” </w:t>
      </w:r>
      <w:r w:rsidRPr="459401E4">
        <w:rPr>
          <w:rFonts w:ascii="Times New Roman" w:hAnsi="Times New Roman" w:cs="Times New Roman"/>
          <w:sz w:val="24"/>
          <w:szCs w:val="24"/>
        </w:rPr>
        <w:t>said Under Secretary of the Treasury for Terrorism and Financial Intelligence Brian E. Nelson. “</w:t>
      </w:r>
      <w:r w:rsidR="00F82310">
        <w:rPr>
          <w:rFonts w:ascii="Times New Roman" w:hAnsi="Times New Roman" w:cs="Times New Roman"/>
          <w:sz w:val="24"/>
          <w:szCs w:val="24"/>
        </w:rPr>
        <w:t>The</w:t>
      </w:r>
      <w:r w:rsidR="00AA0CCE">
        <w:rPr>
          <w:rFonts w:ascii="Times New Roman" w:hAnsi="Times New Roman" w:cs="Times New Roman"/>
          <w:sz w:val="24"/>
          <w:szCs w:val="24"/>
        </w:rPr>
        <w:t xml:space="preserve"> </w:t>
      </w:r>
      <w:r w:rsidR="00F82310">
        <w:rPr>
          <w:rFonts w:ascii="Times New Roman" w:hAnsi="Times New Roman" w:cs="Times New Roman"/>
          <w:sz w:val="24"/>
          <w:szCs w:val="24"/>
        </w:rPr>
        <w:t>behavior exposed today spans political parties and administrations, highlighting the urgent need to d</w:t>
      </w:r>
      <w:r w:rsidRPr="459401E4">
        <w:rPr>
          <w:rFonts w:ascii="Times New Roman" w:eastAsia="Times New Roman" w:hAnsi="Times New Roman" w:cs="Times New Roman"/>
          <w:sz w:val="24"/>
          <w:szCs w:val="24"/>
        </w:rPr>
        <w:t>ismantl</w:t>
      </w:r>
      <w:r w:rsidR="00F82310">
        <w:rPr>
          <w:rFonts w:ascii="Times New Roman" w:eastAsia="Times New Roman" w:hAnsi="Times New Roman" w:cs="Times New Roman"/>
          <w:sz w:val="24"/>
          <w:szCs w:val="24"/>
        </w:rPr>
        <w:t>e</w:t>
      </w:r>
      <w:r w:rsidRPr="459401E4">
        <w:rPr>
          <w:rFonts w:ascii="Times New Roman" w:eastAsia="Times New Roman" w:hAnsi="Times New Roman" w:cs="Times New Roman"/>
          <w:sz w:val="24"/>
          <w:szCs w:val="24"/>
        </w:rPr>
        <w:t xml:space="preserve"> the networks that have for years perpetuated illicit activities, especially in the energy sector</w:t>
      </w:r>
      <w:r w:rsidR="00F82310">
        <w:rPr>
          <w:rFonts w:ascii="Times New Roman" w:eastAsia="Times New Roman" w:hAnsi="Times New Roman" w:cs="Times New Roman"/>
          <w:sz w:val="24"/>
          <w:szCs w:val="24"/>
        </w:rPr>
        <w:t xml:space="preserve">. Corruption </w:t>
      </w:r>
      <w:r w:rsidRPr="459401E4">
        <w:rPr>
          <w:rFonts w:ascii="Times New Roman" w:eastAsia="Times New Roman" w:hAnsi="Times New Roman" w:cs="Times New Roman"/>
          <w:sz w:val="24"/>
          <w:szCs w:val="24"/>
        </w:rPr>
        <w:t>rob</w:t>
      </w:r>
      <w:r w:rsidR="00F82310">
        <w:rPr>
          <w:rFonts w:ascii="Times New Roman" w:eastAsia="Times New Roman" w:hAnsi="Times New Roman" w:cs="Times New Roman"/>
          <w:sz w:val="24"/>
          <w:szCs w:val="24"/>
        </w:rPr>
        <w:t>s</w:t>
      </w:r>
      <w:r w:rsidRPr="459401E4">
        <w:rPr>
          <w:rFonts w:ascii="Times New Roman" w:eastAsia="Times New Roman" w:hAnsi="Times New Roman" w:cs="Times New Roman"/>
          <w:sz w:val="24"/>
          <w:szCs w:val="24"/>
        </w:rPr>
        <w:t xml:space="preserve"> the </w:t>
      </w:r>
      <w:r w:rsidR="00F82310">
        <w:rPr>
          <w:rFonts w:ascii="Times New Roman" w:eastAsia="Times New Roman" w:hAnsi="Times New Roman" w:cs="Times New Roman"/>
          <w:sz w:val="24"/>
          <w:szCs w:val="24"/>
        </w:rPr>
        <w:t>Bulgarian people of</w:t>
      </w:r>
      <w:r w:rsidRPr="459401E4">
        <w:rPr>
          <w:rFonts w:ascii="Times New Roman" w:eastAsia="Times New Roman" w:hAnsi="Times New Roman" w:cs="Times New Roman"/>
          <w:sz w:val="24"/>
          <w:szCs w:val="24"/>
        </w:rPr>
        <w:t xml:space="preserve"> hundreds of millions of dollars and hinder</w:t>
      </w:r>
      <w:r w:rsidR="00F82310">
        <w:rPr>
          <w:rFonts w:ascii="Times New Roman" w:eastAsia="Times New Roman" w:hAnsi="Times New Roman" w:cs="Times New Roman"/>
          <w:sz w:val="24"/>
          <w:szCs w:val="24"/>
        </w:rPr>
        <w:t>s</w:t>
      </w:r>
      <w:r w:rsidRPr="459401E4">
        <w:rPr>
          <w:rFonts w:ascii="Times New Roman" w:eastAsia="Times New Roman" w:hAnsi="Times New Roman" w:cs="Times New Roman"/>
          <w:sz w:val="24"/>
          <w:szCs w:val="24"/>
        </w:rPr>
        <w:t xml:space="preserve"> investment and economic growth in </w:t>
      </w:r>
      <w:r w:rsidR="00F82310">
        <w:rPr>
          <w:rFonts w:ascii="Times New Roman" w:eastAsia="Times New Roman" w:hAnsi="Times New Roman" w:cs="Times New Roman"/>
          <w:sz w:val="24"/>
          <w:szCs w:val="24"/>
        </w:rPr>
        <w:t>the country</w:t>
      </w:r>
      <w:r w:rsidRPr="459401E4">
        <w:rPr>
          <w:rFonts w:ascii="Times New Roman" w:eastAsia="Times New Roman" w:hAnsi="Times New Roman" w:cs="Times New Roman"/>
          <w:sz w:val="24"/>
          <w:szCs w:val="24"/>
        </w:rPr>
        <w:t>.”</w:t>
      </w:r>
    </w:p>
    <w:p w14:paraId="109ACCDD" w14:textId="77777777" w:rsidR="00BB6BA3" w:rsidRPr="007A4CEE" w:rsidRDefault="00BB6BA3" w:rsidP="00BB6BA3">
      <w:pPr>
        <w:spacing w:after="0" w:line="240" w:lineRule="auto"/>
        <w:rPr>
          <w:rFonts w:ascii="Times New Roman" w:eastAsia="Times New Roman" w:hAnsi="Times New Roman" w:cs="Times New Roman"/>
          <w:sz w:val="24"/>
          <w:szCs w:val="24"/>
        </w:rPr>
      </w:pPr>
    </w:p>
    <w:p w14:paraId="1DB1E1B3" w14:textId="5CE45DDE" w:rsidR="00BB6BA3" w:rsidRDefault="00BB6BA3" w:rsidP="00BB6BA3">
      <w:pPr>
        <w:spacing w:after="0" w:line="240" w:lineRule="auto"/>
        <w:rPr>
          <w:rFonts w:ascii="Times New Roman" w:eastAsia="Times New Roman" w:hAnsi="Times New Roman" w:cs="Times New Roman"/>
          <w:sz w:val="24"/>
          <w:szCs w:val="24"/>
        </w:rPr>
      </w:pPr>
      <w:bookmarkStart w:id="1" w:name="_Hlk126759551"/>
      <w:r>
        <w:rPr>
          <w:rFonts w:ascii="Times New Roman" w:eastAsia="Times New Roman" w:hAnsi="Times New Roman" w:cs="Times New Roman"/>
          <w:sz w:val="24"/>
          <w:szCs w:val="24"/>
        </w:rPr>
        <w:t xml:space="preserve">Today’s action builds on previous OFAC sanctions against </w:t>
      </w:r>
      <w:hyperlink r:id="rId12">
        <w:proofErr w:type="spellStart"/>
        <w:r w:rsidRPr="459401E4">
          <w:rPr>
            <w:rStyle w:val="Hyperlink"/>
            <w:rFonts w:ascii="Times New Roman" w:eastAsia="Times New Roman" w:hAnsi="Times New Roman" w:cs="Times New Roman"/>
            <w:sz w:val="24"/>
            <w:szCs w:val="24"/>
          </w:rPr>
          <w:t>Delyan</w:t>
        </w:r>
        <w:proofErr w:type="spellEnd"/>
        <w:r w:rsidRPr="459401E4">
          <w:rPr>
            <w:rStyle w:val="Hyperlink"/>
            <w:rFonts w:ascii="Times New Roman" w:eastAsia="Times New Roman" w:hAnsi="Times New Roman" w:cs="Times New Roman"/>
            <w:sz w:val="24"/>
            <w:szCs w:val="24"/>
          </w:rPr>
          <w:t xml:space="preserve"> </w:t>
        </w:r>
        <w:proofErr w:type="spellStart"/>
        <w:r w:rsidRPr="459401E4">
          <w:rPr>
            <w:rStyle w:val="Hyperlink"/>
            <w:rFonts w:ascii="Times New Roman" w:eastAsia="Times New Roman" w:hAnsi="Times New Roman" w:cs="Times New Roman"/>
            <w:sz w:val="24"/>
            <w:szCs w:val="24"/>
          </w:rPr>
          <w:t>Peevski</w:t>
        </w:r>
        <w:proofErr w:type="spellEnd"/>
        <w:r w:rsidRPr="459401E4">
          <w:rPr>
            <w:rStyle w:val="Hyperlink"/>
            <w:rFonts w:ascii="Times New Roman" w:eastAsia="Times New Roman" w:hAnsi="Times New Roman" w:cs="Times New Roman"/>
            <w:sz w:val="24"/>
            <w:szCs w:val="24"/>
          </w:rPr>
          <w:t xml:space="preserve">, Vassil </w:t>
        </w:r>
        <w:proofErr w:type="spellStart"/>
        <w:r w:rsidRPr="459401E4">
          <w:rPr>
            <w:rStyle w:val="Hyperlink"/>
            <w:rFonts w:ascii="Times New Roman" w:eastAsia="Times New Roman" w:hAnsi="Times New Roman" w:cs="Times New Roman"/>
            <w:sz w:val="24"/>
            <w:szCs w:val="24"/>
          </w:rPr>
          <w:t>Bojkov</w:t>
        </w:r>
        <w:proofErr w:type="spellEnd"/>
        <w:r w:rsidRPr="459401E4">
          <w:rPr>
            <w:rStyle w:val="Hyperlink"/>
            <w:rFonts w:ascii="Times New Roman" w:eastAsia="Times New Roman" w:hAnsi="Times New Roman" w:cs="Times New Roman"/>
            <w:sz w:val="24"/>
            <w:szCs w:val="24"/>
          </w:rPr>
          <w:t xml:space="preserve">, </w:t>
        </w:r>
        <w:proofErr w:type="spellStart"/>
        <w:r w:rsidRPr="459401E4">
          <w:rPr>
            <w:rStyle w:val="Hyperlink"/>
            <w:rFonts w:ascii="Times New Roman" w:eastAsia="Times New Roman" w:hAnsi="Times New Roman" w:cs="Times New Roman"/>
            <w:sz w:val="24"/>
            <w:szCs w:val="24"/>
          </w:rPr>
          <w:t>Ilko</w:t>
        </w:r>
        <w:proofErr w:type="spellEnd"/>
        <w:r w:rsidRPr="459401E4">
          <w:rPr>
            <w:rStyle w:val="Hyperlink"/>
            <w:rFonts w:ascii="Times New Roman" w:eastAsia="Times New Roman" w:hAnsi="Times New Roman" w:cs="Times New Roman"/>
            <w:sz w:val="24"/>
            <w:szCs w:val="24"/>
          </w:rPr>
          <w:t xml:space="preserve"> </w:t>
        </w:r>
        <w:proofErr w:type="spellStart"/>
        <w:r w:rsidRPr="459401E4">
          <w:rPr>
            <w:rStyle w:val="Hyperlink"/>
            <w:rFonts w:ascii="Times New Roman" w:eastAsia="Times New Roman" w:hAnsi="Times New Roman" w:cs="Times New Roman"/>
            <w:sz w:val="24"/>
            <w:szCs w:val="24"/>
          </w:rPr>
          <w:t>Zhelyazkov</w:t>
        </w:r>
        <w:proofErr w:type="spellEnd"/>
        <w:r w:rsidRPr="459401E4">
          <w:rPr>
            <w:rStyle w:val="Hyperlink"/>
            <w:rFonts w:ascii="Times New Roman" w:eastAsia="Times New Roman" w:hAnsi="Times New Roman" w:cs="Times New Roman"/>
            <w:sz w:val="24"/>
            <w:szCs w:val="24"/>
          </w:rPr>
          <w:t>, and related entities</w:t>
        </w:r>
      </w:hyperlink>
      <w:r>
        <w:rPr>
          <w:rFonts w:ascii="Times New Roman" w:eastAsia="Times New Roman" w:hAnsi="Times New Roman" w:cs="Times New Roman"/>
          <w:sz w:val="24"/>
          <w:szCs w:val="24"/>
        </w:rPr>
        <w:t xml:space="preserve">. Reinforcing these actions, today the United Kingdom also designated </w:t>
      </w:r>
      <w:proofErr w:type="spellStart"/>
      <w:r>
        <w:rPr>
          <w:rFonts w:ascii="Times New Roman" w:eastAsia="Times New Roman" w:hAnsi="Times New Roman" w:cs="Times New Roman"/>
          <w:sz w:val="24"/>
          <w:szCs w:val="24"/>
        </w:rPr>
        <w:t>Peevski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Bojkov</w:t>
      </w:r>
      <w:proofErr w:type="spellEnd"/>
      <w:r>
        <w:rPr>
          <w:rFonts w:ascii="Times New Roman" w:eastAsia="Times New Roman" w:hAnsi="Times New Roman" w:cs="Times New Roman"/>
          <w:sz w:val="24"/>
          <w:szCs w:val="24"/>
        </w:rPr>
        <w:t xml:space="preserve">, and </w:t>
      </w:r>
      <w:proofErr w:type="spellStart"/>
      <w:r w:rsidRPr="00E84A98">
        <w:rPr>
          <w:rFonts w:ascii="Times New Roman" w:eastAsia="Times New Roman" w:hAnsi="Times New Roman" w:cs="Times New Roman"/>
          <w:sz w:val="24"/>
          <w:szCs w:val="24"/>
        </w:rPr>
        <w:t>Zhelyazkov</w:t>
      </w:r>
      <w:proofErr w:type="spellEnd"/>
      <w:r>
        <w:rPr>
          <w:rFonts w:ascii="Times New Roman" w:eastAsia="Times New Roman" w:hAnsi="Times New Roman" w:cs="Times New Roman"/>
          <w:sz w:val="24"/>
          <w:szCs w:val="24"/>
        </w:rPr>
        <w:t xml:space="preserve"> under the UK Global Anti-Corruption Sanctions Regime. These actions demonstrate the U.S. government’s continued commitment to multilateral partnership and to </w:t>
      </w:r>
      <w:r w:rsidRPr="459401E4">
        <w:rPr>
          <w:rFonts w:ascii="Times New Roman" w:eastAsia="Times New Roman" w:hAnsi="Times New Roman" w:cs="Times New Roman"/>
          <w:sz w:val="24"/>
          <w:szCs w:val="24"/>
        </w:rPr>
        <w:t>hold accountable those involved in and responsible for perpetuating corruption in Bulgaria</w:t>
      </w:r>
      <w:r>
        <w:rPr>
          <w:rFonts w:ascii="Times New Roman" w:eastAsia="Times New Roman" w:hAnsi="Times New Roman" w:cs="Times New Roman"/>
          <w:sz w:val="24"/>
          <w:szCs w:val="24"/>
        </w:rPr>
        <w:t>.</w:t>
      </w:r>
    </w:p>
    <w:bookmarkEnd w:id="1"/>
    <w:p w14:paraId="4C2C5855" w14:textId="77777777" w:rsidR="00BB6BA3" w:rsidRDefault="00BB6BA3" w:rsidP="00BB6BA3">
      <w:pPr>
        <w:spacing w:after="0" w:line="240" w:lineRule="auto"/>
        <w:rPr>
          <w:rFonts w:ascii="Times New Roman" w:eastAsia="Times New Roman" w:hAnsi="Times New Roman" w:cs="Times New Roman"/>
          <w:sz w:val="24"/>
          <w:szCs w:val="24"/>
        </w:rPr>
      </w:pPr>
    </w:p>
    <w:p w14:paraId="5C459995" w14:textId="6E480821" w:rsidR="00BB6BA3" w:rsidRPr="00352C14" w:rsidRDefault="00BB6BA3" w:rsidP="00BB6BA3">
      <w:pPr>
        <w:spacing w:after="0" w:line="240" w:lineRule="auto"/>
        <w:rPr>
          <w:rFonts w:ascii="Times New Roman" w:eastAsia="Times New Roman" w:hAnsi="Times New Roman" w:cs="Times New Roman"/>
          <w:sz w:val="24"/>
          <w:szCs w:val="24"/>
        </w:rPr>
      </w:pPr>
      <w:r w:rsidRPr="00352C14">
        <w:rPr>
          <w:rFonts w:ascii="Times New Roman" w:eastAsia="Times New Roman" w:hAnsi="Times New Roman" w:cs="Times New Roman"/>
          <w:sz w:val="24"/>
          <w:szCs w:val="24"/>
        </w:rPr>
        <w:t xml:space="preserve">Additionally, </w:t>
      </w:r>
      <w:proofErr w:type="spellStart"/>
      <w:r w:rsidRPr="00352C14">
        <w:rPr>
          <w:rFonts w:ascii="Times New Roman" w:eastAsia="Times New Roman" w:hAnsi="Times New Roman" w:cs="Times New Roman"/>
          <w:sz w:val="24"/>
          <w:szCs w:val="24"/>
        </w:rPr>
        <w:t>Ovcharov</w:t>
      </w:r>
      <w:proofErr w:type="spellEnd"/>
      <w:r w:rsidRPr="00352C14">
        <w:rPr>
          <w:rFonts w:ascii="Times New Roman" w:eastAsia="Times New Roman" w:hAnsi="Times New Roman" w:cs="Times New Roman"/>
          <w:sz w:val="24"/>
          <w:szCs w:val="24"/>
        </w:rPr>
        <w:t xml:space="preserve">, </w:t>
      </w:r>
      <w:proofErr w:type="spellStart"/>
      <w:r w:rsidRPr="00352C14">
        <w:rPr>
          <w:rFonts w:ascii="Times New Roman" w:eastAsia="Times New Roman" w:hAnsi="Times New Roman" w:cs="Times New Roman"/>
          <w:sz w:val="24"/>
          <w:szCs w:val="24"/>
        </w:rPr>
        <w:t>Nikolov</w:t>
      </w:r>
      <w:proofErr w:type="spellEnd"/>
      <w:r w:rsidRPr="00352C14">
        <w:rPr>
          <w:rFonts w:ascii="Times New Roman" w:eastAsia="Times New Roman" w:hAnsi="Times New Roman" w:cs="Times New Roman"/>
          <w:sz w:val="24"/>
          <w:szCs w:val="24"/>
        </w:rPr>
        <w:t xml:space="preserve">, </w:t>
      </w:r>
      <w:proofErr w:type="spellStart"/>
      <w:r w:rsidRPr="00352C14">
        <w:rPr>
          <w:rFonts w:ascii="Times New Roman" w:eastAsia="Times New Roman" w:hAnsi="Times New Roman" w:cs="Times New Roman"/>
          <w:sz w:val="24"/>
          <w:szCs w:val="24"/>
        </w:rPr>
        <w:t>Goranov</w:t>
      </w:r>
      <w:proofErr w:type="spellEnd"/>
      <w:r w:rsidRPr="00352C14">
        <w:rPr>
          <w:rFonts w:ascii="Times New Roman" w:eastAsia="Times New Roman" w:hAnsi="Times New Roman" w:cs="Times New Roman"/>
          <w:sz w:val="24"/>
          <w:szCs w:val="24"/>
        </w:rPr>
        <w:t xml:space="preserve">, and their immediate families are </w:t>
      </w:r>
      <w:r>
        <w:rPr>
          <w:rFonts w:ascii="Times New Roman" w:eastAsia="Times New Roman" w:hAnsi="Times New Roman" w:cs="Times New Roman"/>
          <w:sz w:val="24"/>
          <w:szCs w:val="24"/>
        </w:rPr>
        <w:t>now subject to visa restrictions</w:t>
      </w:r>
      <w:r w:rsidRPr="00352C14">
        <w:rPr>
          <w:rFonts w:ascii="Times New Roman" w:hAnsi="Times New Roman" w:cs="Times New Roman"/>
          <w:sz w:val="24"/>
          <w:szCs w:val="24"/>
        </w:rPr>
        <w:t xml:space="preserve"> by the Department of State under Section 7031(c) of the annual Department of State, Foreign Operations, and Related Programs Appropriations Act. Section 7031(c) provides that, in cases where the Secretary of State has credible information that foreign officials have been involved in significant corruption or a gross violation of human rights, those individuals and their immediate family members are ineligible for entry into the United States. </w:t>
      </w:r>
      <w:hyperlink r:id="rId13" w:history="1">
        <w:r w:rsidRPr="00C23798">
          <w:rPr>
            <w:rStyle w:val="Hyperlink"/>
            <w:rFonts w:ascii="Times New Roman" w:hAnsi="Times New Roman" w:cs="Times New Roman"/>
            <w:sz w:val="24"/>
            <w:szCs w:val="24"/>
          </w:rPr>
          <w:t>Click here</w:t>
        </w:r>
      </w:hyperlink>
      <w:r w:rsidRPr="00352C14">
        <w:rPr>
          <w:rFonts w:ascii="Times New Roman" w:hAnsi="Times New Roman" w:cs="Times New Roman"/>
          <w:sz w:val="24"/>
          <w:szCs w:val="24"/>
        </w:rPr>
        <w:t xml:space="preserve"> to view more information on the Section 7031(c) designations.</w:t>
      </w:r>
    </w:p>
    <w:p w14:paraId="7521C7C3" w14:textId="77777777" w:rsidR="00BB6BA3" w:rsidRDefault="00BB6BA3" w:rsidP="00BB6BA3">
      <w:pPr>
        <w:spacing w:after="0" w:line="240" w:lineRule="auto"/>
        <w:rPr>
          <w:rFonts w:ascii="Times New Roman" w:eastAsia="Times New Roman" w:hAnsi="Times New Roman" w:cs="Times New Roman"/>
          <w:sz w:val="24"/>
          <w:szCs w:val="24"/>
        </w:rPr>
      </w:pPr>
    </w:p>
    <w:p w14:paraId="51F389BA" w14:textId="4A62CE60" w:rsidR="00FE3AE6" w:rsidRPr="00FE3AE6" w:rsidRDefault="00FE3AE6" w:rsidP="00FE3AE6">
      <w:pPr>
        <w:spacing w:after="0" w:line="240" w:lineRule="auto"/>
        <w:rPr>
          <w:rFonts w:ascii="Times New Roman" w:eastAsia="Times New Roman" w:hAnsi="Times New Roman" w:cs="Times New Roman"/>
          <w:b/>
          <w:bCs/>
          <w:caps/>
          <w:color w:val="2F5496" w:themeColor="accent1" w:themeShade="BF"/>
          <w:sz w:val="24"/>
          <w:szCs w:val="24"/>
        </w:rPr>
      </w:pPr>
      <w:r w:rsidRPr="00FE3AE6">
        <w:rPr>
          <w:rFonts w:ascii="Times New Roman" w:eastAsia="Times New Roman" w:hAnsi="Times New Roman" w:cs="Times New Roman"/>
          <w:b/>
          <w:bCs/>
          <w:caps/>
          <w:color w:val="2F5496" w:themeColor="accent1" w:themeShade="BF"/>
          <w:sz w:val="24"/>
          <w:szCs w:val="24"/>
        </w:rPr>
        <w:t>entrenched corruption across bulgarian institutions</w:t>
      </w:r>
      <w:r>
        <w:rPr>
          <w:rFonts w:ascii="Times New Roman" w:eastAsia="Times New Roman" w:hAnsi="Times New Roman" w:cs="Times New Roman"/>
          <w:b/>
          <w:bCs/>
          <w:caps/>
          <w:color w:val="2F5496" w:themeColor="accent1" w:themeShade="BF"/>
          <w:sz w:val="24"/>
          <w:szCs w:val="24"/>
        </w:rPr>
        <w:tab/>
      </w:r>
    </w:p>
    <w:p w14:paraId="1AEA32BF" w14:textId="77777777" w:rsidR="00BB6BA3" w:rsidRDefault="00BB6BA3" w:rsidP="00BB6BA3">
      <w:pPr>
        <w:spacing w:after="0" w:line="240" w:lineRule="auto"/>
        <w:rPr>
          <w:rFonts w:ascii="Times New Roman" w:eastAsia="Times New Roman" w:hAnsi="Times New Roman" w:cs="Times New Roman"/>
          <w:sz w:val="24"/>
          <w:szCs w:val="24"/>
        </w:rPr>
      </w:pPr>
    </w:p>
    <w:p w14:paraId="25A9972A" w14:textId="77777777" w:rsidR="00BB6BA3" w:rsidRDefault="00BB6BA3" w:rsidP="00BB6BA3">
      <w:pPr>
        <w:spacing w:after="0" w:line="240" w:lineRule="auto"/>
        <w:rPr>
          <w:rFonts w:ascii="Times New Roman" w:eastAsia="Times New Roman" w:hAnsi="Times New Roman" w:cs="Times New Roman"/>
          <w:sz w:val="24"/>
          <w:szCs w:val="24"/>
        </w:rPr>
      </w:pPr>
      <w:r w:rsidRPr="459401E4">
        <w:rPr>
          <w:rFonts w:ascii="Times New Roman" w:eastAsia="Times New Roman" w:hAnsi="Times New Roman" w:cs="Times New Roman"/>
          <w:sz w:val="24"/>
          <w:szCs w:val="24"/>
        </w:rPr>
        <w:t xml:space="preserve">The individuals designated today </w:t>
      </w:r>
      <w:r>
        <w:rPr>
          <w:rFonts w:ascii="Times New Roman" w:eastAsia="Times New Roman" w:hAnsi="Times New Roman" w:cs="Times New Roman"/>
          <w:sz w:val="24"/>
          <w:szCs w:val="24"/>
        </w:rPr>
        <w:t xml:space="preserve">collectively </w:t>
      </w:r>
      <w:r w:rsidRPr="459401E4">
        <w:rPr>
          <w:rFonts w:ascii="Times New Roman" w:eastAsia="Times New Roman" w:hAnsi="Times New Roman" w:cs="Times New Roman"/>
          <w:sz w:val="24"/>
          <w:szCs w:val="24"/>
        </w:rPr>
        <w:t xml:space="preserve">held public office over many years spanning several administrations and political backgrounds. Their diverse profiles and longstanding prominence in Bulgarian politics illustrate the extent to which corruption has become entrenched across ministries, parties, and state-owned industries and demonstrate the critical need for the political will to implement rule of law reform and to fight corruption. </w:t>
      </w:r>
    </w:p>
    <w:p w14:paraId="7618EE90" w14:textId="77777777" w:rsidR="00BB6BA3" w:rsidRDefault="00BB6BA3" w:rsidP="00BB6BA3">
      <w:pPr>
        <w:spacing w:after="0" w:line="240" w:lineRule="auto"/>
        <w:rPr>
          <w:rFonts w:ascii="Times New Roman" w:eastAsia="Times New Roman" w:hAnsi="Times New Roman" w:cs="Times New Roman"/>
          <w:sz w:val="24"/>
          <w:szCs w:val="24"/>
        </w:rPr>
      </w:pPr>
    </w:p>
    <w:p w14:paraId="3584EF04" w14:textId="77777777" w:rsidR="00BB6BA3" w:rsidRPr="004B2894" w:rsidRDefault="00BB6BA3" w:rsidP="00BB6BA3">
      <w:pPr>
        <w:spacing w:after="0" w:line="240" w:lineRule="auto"/>
        <w:rPr>
          <w:rFonts w:ascii="Times New Roman" w:eastAsia="Times New Roman" w:hAnsi="Times New Roman" w:cs="Times New Roman"/>
          <w:b/>
          <w:bCs/>
          <w:i/>
          <w:iCs/>
          <w:sz w:val="24"/>
          <w:szCs w:val="24"/>
        </w:rPr>
      </w:pPr>
      <w:r w:rsidRPr="004B2894">
        <w:rPr>
          <w:rFonts w:ascii="Times New Roman" w:eastAsia="Times New Roman" w:hAnsi="Times New Roman" w:cs="Times New Roman"/>
          <w:b/>
          <w:bCs/>
          <w:i/>
          <w:iCs/>
          <w:sz w:val="24"/>
          <w:szCs w:val="24"/>
        </w:rPr>
        <w:t>Corruption Related to Energy Contracts</w:t>
      </w:r>
    </w:p>
    <w:p w14:paraId="47D24B16" w14:textId="77777777" w:rsidR="00BB6BA3" w:rsidRPr="002337E0" w:rsidRDefault="00BB6BA3" w:rsidP="00BB6BA3">
      <w:pPr>
        <w:spacing w:after="0" w:line="240" w:lineRule="auto"/>
        <w:rPr>
          <w:rFonts w:ascii="Times New Roman" w:eastAsia="Times New Roman" w:hAnsi="Times New Roman" w:cs="Times New Roman"/>
          <w:b/>
          <w:bCs/>
          <w:sz w:val="24"/>
          <w:szCs w:val="24"/>
        </w:rPr>
      </w:pPr>
    </w:p>
    <w:p w14:paraId="699774A4" w14:textId="77777777" w:rsidR="00BB6BA3" w:rsidRDefault="00BB6BA3" w:rsidP="00BB6BA3">
      <w:pPr>
        <w:spacing w:after="0" w:line="240" w:lineRule="auto"/>
        <w:rPr>
          <w:rFonts w:ascii="Times New Roman" w:eastAsia="Times New Roman" w:hAnsi="Times New Roman" w:cs="Times New Roman"/>
          <w:sz w:val="24"/>
          <w:szCs w:val="24"/>
        </w:rPr>
      </w:pPr>
      <w:r w:rsidRPr="6B67A8A9">
        <w:rPr>
          <w:rFonts w:ascii="Times New Roman" w:eastAsia="Times New Roman" w:hAnsi="Times New Roman" w:cs="Times New Roman"/>
          <w:b/>
          <w:bCs/>
          <w:sz w:val="24"/>
          <w:szCs w:val="24"/>
        </w:rPr>
        <w:t xml:space="preserve">Rumen </w:t>
      </w:r>
      <w:proofErr w:type="spellStart"/>
      <w:r>
        <w:rPr>
          <w:rFonts w:ascii="Times New Roman" w:eastAsia="Times New Roman" w:hAnsi="Times New Roman" w:cs="Times New Roman"/>
          <w:b/>
          <w:bCs/>
          <w:sz w:val="24"/>
          <w:szCs w:val="24"/>
        </w:rPr>
        <w:t>Stoyanov</w:t>
      </w:r>
      <w:proofErr w:type="spellEnd"/>
      <w:r>
        <w:rPr>
          <w:rFonts w:ascii="Times New Roman" w:eastAsia="Times New Roman" w:hAnsi="Times New Roman" w:cs="Times New Roman"/>
          <w:b/>
          <w:bCs/>
          <w:sz w:val="24"/>
          <w:szCs w:val="24"/>
        </w:rPr>
        <w:t xml:space="preserve"> </w:t>
      </w:r>
      <w:proofErr w:type="spellStart"/>
      <w:r w:rsidRPr="6B67A8A9">
        <w:rPr>
          <w:rFonts w:ascii="Times New Roman" w:eastAsia="Times New Roman" w:hAnsi="Times New Roman" w:cs="Times New Roman"/>
          <w:b/>
          <w:bCs/>
          <w:sz w:val="24"/>
          <w:szCs w:val="24"/>
        </w:rPr>
        <w:t>Ovcharov</w:t>
      </w:r>
      <w:proofErr w:type="spellEnd"/>
      <w:r w:rsidRPr="6B67A8A9">
        <w:rPr>
          <w:rFonts w:ascii="Times New Roman" w:eastAsia="Times New Roman" w:hAnsi="Times New Roman" w:cs="Times New Roman"/>
          <w:sz w:val="24"/>
          <w:szCs w:val="24"/>
        </w:rPr>
        <w:t xml:space="preserve"> served as a Bulgarian member of parliament (MP) and is currently a member of the Bulgarian Socialist Party (BSP) National Council. </w:t>
      </w:r>
      <w:proofErr w:type="spellStart"/>
      <w:r w:rsidRPr="6B67A8A9">
        <w:rPr>
          <w:rFonts w:ascii="Times New Roman" w:eastAsia="Times New Roman" w:hAnsi="Times New Roman" w:cs="Times New Roman"/>
          <w:sz w:val="24"/>
          <w:szCs w:val="24"/>
        </w:rPr>
        <w:t>Ovcharov</w:t>
      </w:r>
      <w:proofErr w:type="spellEnd"/>
      <w:r w:rsidRPr="6B67A8A9">
        <w:rPr>
          <w:rFonts w:ascii="Times New Roman" w:eastAsia="Times New Roman" w:hAnsi="Times New Roman" w:cs="Times New Roman"/>
          <w:sz w:val="24"/>
          <w:szCs w:val="24"/>
        </w:rPr>
        <w:t xml:space="preserve"> was also the minister responsible for energy in the late 1990s and again in the mid</w:t>
      </w:r>
      <w:r>
        <w:rPr>
          <w:rFonts w:ascii="Times New Roman" w:eastAsia="Times New Roman" w:hAnsi="Times New Roman" w:cs="Times New Roman"/>
          <w:sz w:val="24"/>
          <w:szCs w:val="24"/>
        </w:rPr>
        <w:t>-</w:t>
      </w:r>
      <w:r w:rsidRPr="6B67A8A9">
        <w:rPr>
          <w:rFonts w:ascii="Times New Roman" w:eastAsia="Times New Roman" w:hAnsi="Times New Roman" w:cs="Times New Roman"/>
          <w:sz w:val="24"/>
          <w:szCs w:val="24"/>
        </w:rPr>
        <w:t>2000s.</w:t>
      </w:r>
    </w:p>
    <w:p w14:paraId="726295C3" w14:textId="77777777" w:rsidR="00BB6BA3" w:rsidRDefault="00BB6BA3" w:rsidP="00BB6BA3">
      <w:pPr>
        <w:spacing w:after="0" w:line="240" w:lineRule="auto"/>
        <w:rPr>
          <w:rFonts w:ascii="Times New Roman" w:eastAsia="Times New Roman" w:hAnsi="Times New Roman" w:cs="Times New Roman"/>
          <w:sz w:val="24"/>
          <w:szCs w:val="24"/>
        </w:rPr>
      </w:pPr>
    </w:p>
    <w:p w14:paraId="4B18400B" w14:textId="77777777" w:rsidR="00BB6BA3" w:rsidRDefault="00BB6BA3" w:rsidP="00BB6BA3">
      <w:pPr>
        <w:spacing w:after="0" w:line="240" w:lineRule="auto"/>
        <w:rPr>
          <w:rFonts w:ascii="Times New Roman" w:eastAsia="Times New Roman" w:hAnsi="Times New Roman" w:cs="Times New Roman"/>
          <w:sz w:val="24"/>
          <w:szCs w:val="24"/>
        </w:rPr>
      </w:pPr>
      <w:r w:rsidRPr="459401E4">
        <w:rPr>
          <w:rFonts w:ascii="Times New Roman" w:eastAsia="Times New Roman" w:hAnsi="Times New Roman" w:cs="Times New Roman"/>
          <w:b/>
          <w:bCs/>
          <w:sz w:val="24"/>
          <w:szCs w:val="24"/>
        </w:rPr>
        <w:t xml:space="preserve">Aleksandar </w:t>
      </w:r>
      <w:r>
        <w:rPr>
          <w:rFonts w:ascii="Times New Roman" w:eastAsia="Times New Roman" w:hAnsi="Times New Roman" w:cs="Times New Roman"/>
          <w:b/>
          <w:bCs/>
          <w:sz w:val="24"/>
          <w:szCs w:val="24"/>
        </w:rPr>
        <w:t xml:space="preserve">Hristov </w:t>
      </w:r>
      <w:proofErr w:type="spellStart"/>
      <w:r w:rsidRPr="459401E4">
        <w:rPr>
          <w:rFonts w:ascii="Times New Roman" w:eastAsia="Times New Roman" w:hAnsi="Times New Roman" w:cs="Times New Roman"/>
          <w:b/>
          <w:bCs/>
          <w:sz w:val="24"/>
          <w:szCs w:val="24"/>
        </w:rPr>
        <w:t>Nikolov</w:t>
      </w:r>
      <w:proofErr w:type="spellEnd"/>
      <w:r w:rsidRPr="459401E4">
        <w:rPr>
          <w:rFonts w:ascii="Times New Roman" w:eastAsia="Times New Roman" w:hAnsi="Times New Roman" w:cs="Times New Roman"/>
          <w:sz w:val="24"/>
          <w:szCs w:val="24"/>
        </w:rPr>
        <w:t xml:space="preserve"> is a former CEO and deputy director of </w:t>
      </w:r>
      <w:proofErr w:type="spellStart"/>
      <w:r w:rsidRPr="459401E4">
        <w:rPr>
          <w:rFonts w:ascii="Times New Roman" w:eastAsia="Times New Roman" w:hAnsi="Times New Roman" w:cs="Times New Roman"/>
          <w:sz w:val="24"/>
          <w:szCs w:val="24"/>
        </w:rPr>
        <w:t>Kozloduy</w:t>
      </w:r>
      <w:proofErr w:type="spellEnd"/>
      <w:r w:rsidRPr="459401E4">
        <w:rPr>
          <w:rFonts w:ascii="Times New Roman" w:eastAsia="Times New Roman" w:hAnsi="Times New Roman" w:cs="Times New Roman"/>
          <w:sz w:val="24"/>
          <w:szCs w:val="24"/>
        </w:rPr>
        <w:t xml:space="preserve"> Nuclear Power Plant (KNPP), Bulgaria’s sole nuclear power plant owned by the government through Bulgarian Energy Holding, where he worked for 30 years in several roles. </w:t>
      </w:r>
    </w:p>
    <w:p w14:paraId="7C5DB68A" w14:textId="77777777" w:rsidR="00BB6BA3" w:rsidRPr="00E82CB8" w:rsidRDefault="00BB6BA3" w:rsidP="00BB6BA3">
      <w:pPr>
        <w:spacing w:after="0" w:line="240" w:lineRule="auto"/>
        <w:rPr>
          <w:rFonts w:ascii="Times New Roman" w:eastAsia="Times New Roman" w:hAnsi="Times New Roman" w:cs="Times New Roman"/>
          <w:sz w:val="24"/>
          <w:szCs w:val="24"/>
        </w:rPr>
      </w:pPr>
    </w:p>
    <w:p w14:paraId="3230D674" w14:textId="77777777" w:rsidR="00BB6BA3" w:rsidRDefault="00BB6BA3" w:rsidP="00BB6BA3">
      <w:pPr>
        <w:spacing w:after="0" w:line="240" w:lineRule="auto"/>
        <w:rPr>
          <w:rFonts w:ascii="Times New Roman" w:eastAsia="Times New Roman" w:hAnsi="Times New Roman" w:cs="Times New Roman"/>
          <w:sz w:val="24"/>
          <w:szCs w:val="24"/>
        </w:rPr>
      </w:pPr>
      <w:r w:rsidRPr="00E82CB8">
        <w:rPr>
          <w:rFonts w:ascii="Times New Roman" w:eastAsia="Times New Roman" w:hAnsi="Times New Roman" w:cs="Times New Roman"/>
          <w:b/>
          <w:bCs/>
          <w:sz w:val="24"/>
          <w:szCs w:val="24"/>
        </w:rPr>
        <w:t>Ivan</w:t>
      </w:r>
      <w:r>
        <w:rPr>
          <w:rFonts w:ascii="Times New Roman" w:eastAsia="Times New Roman" w:hAnsi="Times New Roman" w:cs="Times New Roman"/>
          <w:b/>
          <w:bCs/>
          <w:sz w:val="24"/>
          <w:szCs w:val="24"/>
        </w:rPr>
        <w:t xml:space="preserve"> Kirov</w:t>
      </w:r>
      <w:r w:rsidRPr="00E82CB8">
        <w:rPr>
          <w:rFonts w:ascii="Times New Roman" w:eastAsia="Times New Roman" w:hAnsi="Times New Roman" w:cs="Times New Roman"/>
          <w:b/>
          <w:bCs/>
          <w:sz w:val="24"/>
          <w:szCs w:val="24"/>
        </w:rPr>
        <w:t xml:space="preserve"> Genov</w:t>
      </w:r>
      <w:r w:rsidRPr="00E82CB8">
        <w:rPr>
          <w:rFonts w:ascii="Times New Roman" w:eastAsia="Times New Roman" w:hAnsi="Times New Roman" w:cs="Times New Roman"/>
          <w:sz w:val="24"/>
          <w:szCs w:val="24"/>
        </w:rPr>
        <w:t xml:space="preserve"> is a</w:t>
      </w:r>
      <w:r>
        <w:rPr>
          <w:rFonts w:ascii="Times New Roman" w:eastAsia="Times New Roman" w:hAnsi="Times New Roman" w:cs="Times New Roman"/>
          <w:sz w:val="24"/>
          <w:szCs w:val="24"/>
        </w:rPr>
        <w:t>lso a</w:t>
      </w:r>
      <w:r w:rsidRPr="00E82CB8">
        <w:rPr>
          <w:rFonts w:ascii="Times New Roman" w:eastAsia="Times New Roman" w:hAnsi="Times New Roman" w:cs="Times New Roman"/>
          <w:sz w:val="24"/>
          <w:szCs w:val="24"/>
        </w:rPr>
        <w:t xml:space="preserve"> former CEO of</w:t>
      </w:r>
      <w:r>
        <w:rPr>
          <w:rFonts w:ascii="Times New Roman" w:eastAsia="Times New Roman" w:hAnsi="Times New Roman" w:cs="Times New Roman"/>
          <w:sz w:val="24"/>
          <w:szCs w:val="24"/>
        </w:rPr>
        <w:t xml:space="preserve"> </w:t>
      </w:r>
      <w:r w:rsidRPr="00E82CB8">
        <w:rPr>
          <w:rFonts w:ascii="Times New Roman" w:eastAsia="Times New Roman" w:hAnsi="Times New Roman" w:cs="Times New Roman"/>
          <w:sz w:val="24"/>
          <w:szCs w:val="24"/>
        </w:rPr>
        <w:t xml:space="preserve">KNPP and </w:t>
      </w:r>
      <w:r>
        <w:rPr>
          <w:rFonts w:ascii="Times New Roman" w:eastAsia="Times New Roman" w:hAnsi="Times New Roman" w:cs="Times New Roman"/>
          <w:sz w:val="24"/>
          <w:szCs w:val="24"/>
        </w:rPr>
        <w:t>was a</w:t>
      </w:r>
      <w:r w:rsidRPr="00E82CB8">
        <w:rPr>
          <w:rFonts w:ascii="Times New Roman" w:eastAsia="Times New Roman" w:hAnsi="Times New Roman" w:cs="Times New Roman"/>
          <w:sz w:val="24"/>
          <w:szCs w:val="24"/>
        </w:rPr>
        <w:t xml:space="preserve"> Bulgarian MP</w:t>
      </w:r>
      <w:r>
        <w:rPr>
          <w:rFonts w:ascii="Times New Roman" w:eastAsia="Times New Roman" w:hAnsi="Times New Roman" w:cs="Times New Roman"/>
          <w:sz w:val="24"/>
          <w:szCs w:val="24"/>
        </w:rPr>
        <w:t xml:space="preserve"> with the BSP from 2017 to 2019.</w:t>
      </w:r>
    </w:p>
    <w:p w14:paraId="169FDF9C" w14:textId="77777777" w:rsidR="00BB6BA3" w:rsidRDefault="00BB6BA3" w:rsidP="00BB6BA3">
      <w:pPr>
        <w:spacing w:after="0" w:line="240" w:lineRule="auto"/>
        <w:rPr>
          <w:rFonts w:ascii="Times New Roman" w:eastAsia="Times New Roman" w:hAnsi="Times New Roman" w:cs="Times New Roman"/>
          <w:sz w:val="24"/>
          <w:szCs w:val="24"/>
        </w:rPr>
      </w:pPr>
    </w:p>
    <w:p w14:paraId="0E521162" w14:textId="17A080B9" w:rsidR="00BB6BA3" w:rsidRDefault="00BB6BA3" w:rsidP="00BB6BA3">
      <w:pPr>
        <w:spacing w:after="0" w:line="240" w:lineRule="auto"/>
        <w:rPr>
          <w:rFonts w:ascii="Times New Roman" w:eastAsia="Times New Roman" w:hAnsi="Times New Roman" w:cs="Times New Roman"/>
          <w:sz w:val="24"/>
          <w:szCs w:val="24"/>
        </w:rPr>
      </w:pPr>
      <w:proofErr w:type="spellStart"/>
      <w:r w:rsidRPr="058C9FA1">
        <w:rPr>
          <w:rFonts w:ascii="Times New Roman" w:eastAsia="Times New Roman" w:hAnsi="Times New Roman" w:cs="Times New Roman"/>
          <w:sz w:val="24"/>
          <w:szCs w:val="24"/>
        </w:rPr>
        <w:t>Ovcharov</w:t>
      </w:r>
      <w:proofErr w:type="spellEnd"/>
      <w:r w:rsidRPr="058C9FA1">
        <w:rPr>
          <w:rFonts w:ascii="Times New Roman" w:eastAsia="Times New Roman" w:hAnsi="Times New Roman" w:cs="Times New Roman"/>
          <w:sz w:val="24"/>
          <w:szCs w:val="24"/>
        </w:rPr>
        <w:t xml:space="preserve"> repeatedly engaged in corrupt energy contracts with Russian energy companies, receiving bribes and other kickbacks in exchange for fixed-price contracts for Russian gas and nuclear fuel and support contracts at KNPP. </w:t>
      </w:r>
      <w:proofErr w:type="spellStart"/>
      <w:r w:rsidRPr="058C9FA1">
        <w:rPr>
          <w:rFonts w:ascii="Times New Roman" w:eastAsia="Times New Roman" w:hAnsi="Times New Roman" w:cs="Times New Roman"/>
          <w:sz w:val="24"/>
          <w:szCs w:val="24"/>
        </w:rPr>
        <w:t>Ovcharov</w:t>
      </w:r>
      <w:proofErr w:type="spellEnd"/>
      <w:r w:rsidRPr="058C9FA1">
        <w:rPr>
          <w:rFonts w:ascii="Times New Roman" w:eastAsia="Times New Roman" w:hAnsi="Times New Roman" w:cs="Times New Roman"/>
          <w:sz w:val="24"/>
          <w:szCs w:val="24"/>
        </w:rPr>
        <w:t xml:space="preserve"> has received more than </w:t>
      </w:r>
      <w:r>
        <w:rPr>
          <w:rFonts w:ascii="Times New Roman" w:eastAsia="Times New Roman" w:hAnsi="Times New Roman" w:cs="Times New Roman"/>
          <w:sz w:val="24"/>
          <w:szCs w:val="24"/>
        </w:rPr>
        <w:t>five</w:t>
      </w:r>
      <w:r w:rsidRPr="058C9FA1">
        <w:rPr>
          <w:rFonts w:ascii="Times New Roman" w:eastAsia="Times New Roman" w:hAnsi="Times New Roman" w:cs="Times New Roman"/>
          <w:sz w:val="24"/>
          <w:szCs w:val="24"/>
        </w:rPr>
        <w:t> million euros in offshore bank accounts since serving as Minister of Energy.</w:t>
      </w:r>
    </w:p>
    <w:p w14:paraId="7D71886E" w14:textId="77777777" w:rsidR="00BB6BA3" w:rsidRDefault="00BB6BA3" w:rsidP="00BB6BA3">
      <w:pPr>
        <w:spacing w:after="0" w:line="240" w:lineRule="auto"/>
        <w:rPr>
          <w:rFonts w:ascii="Times New Roman" w:eastAsia="Times New Roman" w:hAnsi="Times New Roman" w:cs="Times New Roman"/>
          <w:sz w:val="24"/>
          <w:szCs w:val="24"/>
        </w:rPr>
      </w:pPr>
    </w:p>
    <w:p w14:paraId="078BEE22" w14:textId="77777777" w:rsidR="00BB6BA3" w:rsidRDefault="00BB6BA3" w:rsidP="00BB6BA3">
      <w:pPr>
        <w:spacing w:after="0" w:line="240" w:lineRule="auto"/>
        <w:rPr>
          <w:rFonts w:ascii="Times New Roman" w:eastAsia="Times New Roman" w:hAnsi="Times New Roman" w:cs="Times New Roman"/>
          <w:sz w:val="24"/>
          <w:szCs w:val="24"/>
        </w:rPr>
      </w:pPr>
      <w:r w:rsidRPr="459401E4">
        <w:rPr>
          <w:rFonts w:ascii="Times New Roman" w:eastAsia="Times New Roman" w:hAnsi="Times New Roman" w:cs="Times New Roman"/>
          <w:sz w:val="24"/>
          <w:szCs w:val="24"/>
        </w:rPr>
        <w:t xml:space="preserve">Russian-based nuclear fuel contracts negotiated by </w:t>
      </w:r>
      <w:proofErr w:type="spellStart"/>
      <w:r w:rsidRPr="459401E4">
        <w:rPr>
          <w:rFonts w:ascii="Times New Roman" w:eastAsia="Times New Roman" w:hAnsi="Times New Roman" w:cs="Times New Roman"/>
          <w:sz w:val="24"/>
          <w:szCs w:val="24"/>
        </w:rPr>
        <w:t>Ovcharov</w:t>
      </w:r>
      <w:proofErr w:type="spellEnd"/>
      <w:r w:rsidRPr="459401E4">
        <w:rPr>
          <w:rFonts w:ascii="Times New Roman" w:eastAsia="Times New Roman" w:hAnsi="Times New Roman" w:cs="Times New Roman"/>
          <w:sz w:val="24"/>
          <w:szCs w:val="24"/>
        </w:rPr>
        <w:t xml:space="preserve"> proxies overcharged KNPP up to 50 million euros, resulting in tens of millions in ill-gotten profits for participants. </w:t>
      </w:r>
      <w:proofErr w:type="spellStart"/>
      <w:r w:rsidRPr="459401E4">
        <w:rPr>
          <w:rFonts w:ascii="Times New Roman" w:eastAsia="Times New Roman" w:hAnsi="Times New Roman" w:cs="Times New Roman"/>
          <w:sz w:val="24"/>
          <w:szCs w:val="24"/>
        </w:rPr>
        <w:t>Ovcharov</w:t>
      </w:r>
      <w:proofErr w:type="spellEnd"/>
      <w:r w:rsidRPr="459401E4">
        <w:rPr>
          <w:rFonts w:ascii="Times New Roman" w:eastAsia="Times New Roman" w:hAnsi="Times New Roman" w:cs="Times New Roman"/>
          <w:sz w:val="24"/>
          <w:szCs w:val="24"/>
        </w:rPr>
        <w:t xml:space="preserve"> further benefited from inflated Bulgarian energy costs by introducing unnecessary middlemen to the electricity market. For example, despite KNPP having a contract to sell electricity directly to the Bulgarian National Electric Company (NEK), </w:t>
      </w:r>
      <w:proofErr w:type="spellStart"/>
      <w:r w:rsidRPr="459401E4">
        <w:rPr>
          <w:rFonts w:ascii="Times New Roman" w:eastAsia="Times New Roman" w:hAnsi="Times New Roman" w:cs="Times New Roman"/>
          <w:sz w:val="24"/>
          <w:szCs w:val="24"/>
        </w:rPr>
        <w:t>Ovcharov</w:t>
      </w:r>
      <w:proofErr w:type="spellEnd"/>
      <w:r w:rsidRPr="459401E4">
        <w:rPr>
          <w:rFonts w:ascii="Times New Roman" w:eastAsia="Times New Roman" w:hAnsi="Times New Roman" w:cs="Times New Roman"/>
          <w:sz w:val="24"/>
          <w:szCs w:val="24"/>
        </w:rPr>
        <w:t xml:space="preserve"> coordinated with </w:t>
      </w:r>
      <w:proofErr w:type="spellStart"/>
      <w:r w:rsidRPr="459401E4">
        <w:rPr>
          <w:rFonts w:ascii="Times New Roman" w:eastAsia="Times New Roman" w:hAnsi="Times New Roman" w:cs="Times New Roman"/>
          <w:sz w:val="24"/>
          <w:szCs w:val="24"/>
        </w:rPr>
        <w:t>Nikolov</w:t>
      </w:r>
      <w:proofErr w:type="spellEnd"/>
      <w:r w:rsidRPr="459401E4">
        <w:rPr>
          <w:rFonts w:ascii="Times New Roman" w:eastAsia="Times New Roman" w:hAnsi="Times New Roman" w:cs="Times New Roman"/>
          <w:sz w:val="24"/>
          <w:szCs w:val="24"/>
        </w:rPr>
        <w:t xml:space="preserve"> to receive contracts to purchase electricity from KNPP that they then resold to NEK, profiting at the expense of the Government and people of Bulgaria.</w:t>
      </w:r>
    </w:p>
    <w:p w14:paraId="1E3B3FBB" w14:textId="77777777" w:rsidR="00BB6BA3" w:rsidRPr="002337E0" w:rsidRDefault="00BB6BA3" w:rsidP="00BB6BA3">
      <w:pPr>
        <w:spacing w:after="0" w:line="240" w:lineRule="auto"/>
        <w:rPr>
          <w:rFonts w:ascii="Times New Roman" w:eastAsia="Times New Roman" w:hAnsi="Times New Roman" w:cs="Times New Roman"/>
          <w:sz w:val="24"/>
          <w:szCs w:val="24"/>
        </w:rPr>
      </w:pPr>
    </w:p>
    <w:p w14:paraId="6208B74F" w14:textId="77777777" w:rsidR="00BB6BA3" w:rsidRDefault="00BB6BA3" w:rsidP="00BB6BA3">
      <w:pPr>
        <w:spacing w:after="0" w:line="240" w:lineRule="auto"/>
        <w:rPr>
          <w:rFonts w:ascii="Times New Roman" w:eastAsia="Times New Roman" w:hAnsi="Times New Roman" w:cs="Times New Roman"/>
          <w:sz w:val="24"/>
          <w:szCs w:val="24"/>
        </w:rPr>
      </w:pPr>
      <w:proofErr w:type="spellStart"/>
      <w:r w:rsidRPr="002337E0">
        <w:rPr>
          <w:rFonts w:ascii="Times New Roman" w:eastAsia="Times New Roman" w:hAnsi="Times New Roman" w:cs="Times New Roman"/>
          <w:sz w:val="24"/>
          <w:szCs w:val="24"/>
        </w:rPr>
        <w:t>Ovcharov</w:t>
      </w:r>
      <w:proofErr w:type="spellEnd"/>
      <w:r w:rsidRPr="002337E0">
        <w:rPr>
          <w:rFonts w:ascii="Times New Roman" w:eastAsia="Times New Roman" w:hAnsi="Times New Roman" w:cs="Times New Roman"/>
          <w:sz w:val="24"/>
          <w:szCs w:val="24"/>
        </w:rPr>
        <w:t xml:space="preserve">, </w:t>
      </w:r>
      <w:proofErr w:type="spellStart"/>
      <w:r w:rsidRPr="002337E0">
        <w:rPr>
          <w:rFonts w:ascii="Times New Roman" w:eastAsia="Times New Roman" w:hAnsi="Times New Roman" w:cs="Times New Roman"/>
          <w:sz w:val="24"/>
          <w:szCs w:val="24"/>
        </w:rPr>
        <w:t>Nikolov</w:t>
      </w:r>
      <w:proofErr w:type="spellEnd"/>
      <w:r>
        <w:rPr>
          <w:rFonts w:ascii="Times New Roman" w:eastAsia="Times New Roman" w:hAnsi="Times New Roman" w:cs="Times New Roman"/>
          <w:sz w:val="24"/>
          <w:szCs w:val="24"/>
        </w:rPr>
        <w:t>,</w:t>
      </w:r>
      <w:r w:rsidRPr="002337E0">
        <w:rPr>
          <w:rFonts w:ascii="Times New Roman" w:eastAsia="Times New Roman" w:hAnsi="Times New Roman" w:cs="Times New Roman"/>
          <w:sz w:val="24"/>
          <w:szCs w:val="24"/>
        </w:rPr>
        <w:t xml:space="preserve"> and Genov coordinated </w:t>
      </w:r>
      <w:r>
        <w:rPr>
          <w:rFonts w:ascii="Times New Roman" w:eastAsia="Times New Roman" w:hAnsi="Times New Roman" w:cs="Times New Roman"/>
          <w:sz w:val="24"/>
          <w:szCs w:val="24"/>
        </w:rPr>
        <w:t xml:space="preserve">personal </w:t>
      </w:r>
      <w:r w:rsidRPr="002337E0">
        <w:rPr>
          <w:rFonts w:ascii="Times New Roman" w:eastAsia="Times New Roman" w:hAnsi="Times New Roman" w:cs="Times New Roman"/>
          <w:sz w:val="24"/>
          <w:szCs w:val="24"/>
        </w:rPr>
        <w:t xml:space="preserve">commissions </w:t>
      </w:r>
      <w:r>
        <w:rPr>
          <w:rFonts w:ascii="Times New Roman" w:eastAsia="Times New Roman" w:hAnsi="Times New Roman" w:cs="Times New Roman"/>
          <w:sz w:val="24"/>
          <w:szCs w:val="24"/>
        </w:rPr>
        <w:t xml:space="preserve">by </w:t>
      </w:r>
      <w:r w:rsidRPr="002337E0">
        <w:rPr>
          <w:rFonts w:ascii="Times New Roman" w:eastAsia="Times New Roman" w:hAnsi="Times New Roman" w:cs="Times New Roman"/>
          <w:sz w:val="24"/>
          <w:szCs w:val="24"/>
        </w:rPr>
        <w:t xml:space="preserve">corruptly diverting service contracts for KNPP to their own </w:t>
      </w:r>
      <w:r>
        <w:rPr>
          <w:rFonts w:ascii="Times New Roman" w:eastAsia="Times New Roman" w:hAnsi="Times New Roman" w:cs="Times New Roman"/>
          <w:sz w:val="24"/>
          <w:szCs w:val="24"/>
        </w:rPr>
        <w:t xml:space="preserve">business </w:t>
      </w:r>
      <w:r w:rsidRPr="002337E0">
        <w:rPr>
          <w:rFonts w:ascii="Times New Roman" w:eastAsia="Times New Roman" w:hAnsi="Times New Roman" w:cs="Times New Roman"/>
          <w:sz w:val="24"/>
          <w:szCs w:val="24"/>
        </w:rPr>
        <w:t>interests</w:t>
      </w:r>
      <w:r>
        <w:rPr>
          <w:rFonts w:ascii="Times New Roman" w:eastAsia="Times New Roman" w:hAnsi="Times New Roman" w:cs="Times New Roman"/>
          <w:sz w:val="24"/>
          <w:szCs w:val="24"/>
        </w:rPr>
        <w:t xml:space="preserve">, avoiding scrutiny from Bulgarian officials </w:t>
      </w:r>
      <w:r w:rsidRPr="002337E0">
        <w:rPr>
          <w:rFonts w:ascii="Times New Roman" w:eastAsia="Times New Roman" w:hAnsi="Times New Roman" w:cs="Times New Roman"/>
          <w:sz w:val="24"/>
          <w:szCs w:val="24"/>
        </w:rPr>
        <w:t>through offshore management.</w:t>
      </w:r>
      <w:r>
        <w:rPr>
          <w:rFonts w:ascii="Times New Roman" w:eastAsia="Times New Roman" w:hAnsi="Times New Roman" w:cs="Times New Roman"/>
          <w:sz w:val="24"/>
          <w:szCs w:val="24"/>
        </w:rPr>
        <w:t xml:space="preserve"> </w:t>
      </w:r>
      <w:r w:rsidRPr="002337E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resulting business arrangements</w:t>
      </w:r>
      <w:r w:rsidRPr="002337E0">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these</w:t>
      </w:r>
      <w:r w:rsidRPr="002337E0">
        <w:rPr>
          <w:rFonts w:ascii="Times New Roman" w:eastAsia="Times New Roman" w:hAnsi="Times New Roman" w:cs="Times New Roman"/>
          <w:sz w:val="24"/>
          <w:szCs w:val="24"/>
        </w:rPr>
        <w:t xml:space="preserve"> corrupt contract</w:t>
      </w:r>
      <w:r>
        <w:rPr>
          <w:rFonts w:ascii="Times New Roman" w:eastAsia="Times New Roman" w:hAnsi="Times New Roman" w:cs="Times New Roman"/>
          <w:sz w:val="24"/>
          <w:szCs w:val="24"/>
        </w:rPr>
        <w:t>s</w:t>
      </w:r>
      <w:r w:rsidRPr="002337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continued through at least </w:t>
      </w:r>
      <w:r w:rsidRPr="002337E0">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w:t>
      </w:r>
      <w:r w:rsidRPr="002337E0">
        <w:rPr>
          <w:rFonts w:ascii="Times New Roman" w:eastAsia="Times New Roman" w:hAnsi="Times New Roman" w:cs="Times New Roman"/>
          <w:sz w:val="24"/>
          <w:szCs w:val="24"/>
        </w:rPr>
        <w:t>when businesses supported</w:t>
      </w:r>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Ovcharov</w:t>
      </w:r>
      <w:proofErr w:type="spellEnd"/>
      <w:r w:rsidRPr="002337E0">
        <w:rPr>
          <w:rFonts w:ascii="Times New Roman" w:eastAsia="Times New Roman" w:hAnsi="Times New Roman" w:cs="Times New Roman"/>
          <w:sz w:val="24"/>
          <w:szCs w:val="24"/>
        </w:rPr>
        <w:t xml:space="preserve"> won a service contract with KNPP and provided him </w:t>
      </w:r>
      <w:r>
        <w:rPr>
          <w:rFonts w:ascii="Times New Roman" w:eastAsia="Times New Roman" w:hAnsi="Times New Roman" w:cs="Times New Roman"/>
          <w:sz w:val="24"/>
          <w:szCs w:val="24"/>
        </w:rPr>
        <w:t>a cut of the proceeds.</w:t>
      </w:r>
    </w:p>
    <w:p w14:paraId="036D2B64" w14:textId="77777777" w:rsidR="00BB6BA3" w:rsidRDefault="00BB6BA3" w:rsidP="00BB6BA3">
      <w:pPr>
        <w:spacing w:after="0" w:line="240" w:lineRule="auto"/>
        <w:rPr>
          <w:rFonts w:ascii="Times New Roman" w:eastAsia="Times New Roman" w:hAnsi="Times New Roman" w:cs="Times New Roman"/>
          <w:sz w:val="24"/>
          <w:szCs w:val="24"/>
        </w:rPr>
      </w:pPr>
    </w:p>
    <w:p w14:paraId="0E265F11" w14:textId="77777777" w:rsidR="00BB6BA3" w:rsidRDefault="00BB6BA3" w:rsidP="00BB6B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w:t>
      </w:r>
      <w:proofErr w:type="spellStart"/>
      <w:r w:rsidRPr="002337E0">
        <w:rPr>
          <w:rFonts w:ascii="Times New Roman" w:eastAsia="Times New Roman" w:hAnsi="Times New Roman" w:cs="Times New Roman"/>
          <w:sz w:val="24"/>
          <w:szCs w:val="24"/>
        </w:rPr>
        <w:t>Nikolov</w:t>
      </w:r>
      <w:proofErr w:type="spellEnd"/>
      <w:r w:rsidRPr="002337E0">
        <w:rPr>
          <w:rFonts w:ascii="Times New Roman" w:eastAsia="Times New Roman" w:hAnsi="Times New Roman" w:cs="Times New Roman"/>
          <w:sz w:val="24"/>
          <w:szCs w:val="24"/>
        </w:rPr>
        <w:t xml:space="preserve"> and Genov agreed to accept five million Bulgarian leva in bribes from foreign</w:t>
      </w:r>
      <w:r>
        <w:rPr>
          <w:rFonts w:ascii="Times New Roman" w:eastAsia="Times New Roman" w:hAnsi="Times New Roman" w:cs="Times New Roman"/>
          <w:sz w:val="24"/>
          <w:szCs w:val="24"/>
        </w:rPr>
        <w:t xml:space="preserve"> </w:t>
      </w:r>
      <w:r w:rsidRPr="002337E0">
        <w:rPr>
          <w:rFonts w:ascii="Times New Roman" w:eastAsia="Times New Roman" w:hAnsi="Times New Roman" w:cs="Times New Roman"/>
          <w:sz w:val="24"/>
          <w:szCs w:val="24"/>
        </w:rPr>
        <w:t>nuclear power executives in exchange for guarantees of KNPP contract</w:t>
      </w:r>
      <w:r>
        <w:rPr>
          <w:rFonts w:ascii="Times New Roman" w:eastAsia="Times New Roman" w:hAnsi="Times New Roman" w:cs="Times New Roman"/>
          <w:sz w:val="24"/>
          <w:szCs w:val="24"/>
        </w:rPr>
        <w:t>s</w:t>
      </w:r>
      <w:r w:rsidRPr="002337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337E0">
        <w:rPr>
          <w:rFonts w:ascii="Times New Roman" w:eastAsia="Times New Roman" w:hAnsi="Times New Roman" w:cs="Times New Roman"/>
          <w:sz w:val="24"/>
          <w:szCs w:val="24"/>
        </w:rPr>
        <w:t>Even after exiting his position as Executive Director of KNPP, Genov solicited three million</w:t>
      </w:r>
      <w:r>
        <w:rPr>
          <w:rFonts w:ascii="Times New Roman" w:eastAsia="Times New Roman" w:hAnsi="Times New Roman" w:cs="Times New Roman"/>
          <w:sz w:val="24"/>
          <w:szCs w:val="24"/>
        </w:rPr>
        <w:t xml:space="preserve"> </w:t>
      </w:r>
      <w:r w:rsidRPr="002337E0">
        <w:rPr>
          <w:rFonts w:ascii="Times New Roman" w:eastAsia="Times New Roman" w:hAnsi="Times New Roman" w:cs="Times New Roman"/>
          <w:sz w:val="24"/>
          <w:szCs w:val="24"/>
        </w:rPr>
        <w:t>Bulgarian leva in bribes from Bulgarian business executives to facilitate the reconsideration of</w:t>
      </w:r>
      <w:r>
        <w:rPr>
          <w:rFonts w:ascii="Times New Roman" w:eastAsia="Times New Roman" w:hAnsi="Times New Roman" w:cs="Times New Roman"/>
          <w:sz w:val="24"/>
          <w:szCs w:val="24"/>
        </w:rPr>
        <w:t xml:space="preserve"> </w:t>
      </w:r>
      <w:r w:rsidRPr="002337E0">
        <w:rPr>
          <w:rFonts w:ascii="Times New Roman" w:eastAsia="Times New Roman" w:hAnsi="Times New Roman" w:cs="Times New Roman"/>
          <w:sz w:val="24"/>
          <w:szCs w:val="24"/>
        </w:rPr>
        <w:t>KNPP contract awards to benefit their companies.</w:t>
      </w:r>
    </w:p>
    <w:p w14:paraId="7119CA71" w14:textId="77777777" w:rsidR="00BB6BA3" w:rsidRDefault="00BB6BA3" w:rsidP="00BB6BA3">
      <w:pPr>
        <w:spacing w:after="0" w:line="240" w:lineRule="auto"/>
        <w:rPr>
          <w:rFonts w:ascii="Times New Roman" w:eastAsia="Times New Roman" w:hAnsi="Times New Roman" w:cs="Times New Roman"/>
          <w:sz w:val="24"/>
          <w:szCs w:val="24"/>
        </w:rPr>
      </w:pPr>
    </w:p>
    <w:p w14:paraId="057844E5" w14:textId="77777777" w:rsidR="00BB6BA3" w:rsidRDefault="00BB6BA3" w:rsidP="00BB6B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OFAC</w:t>
      </w:r>
      <w:r w:rsidRPr="00F31573">
        <w:rPr>
          <w:rFonts w:ascii="Times New Roman" w:eastAsia="Times New Roman" w:hAnsi="Times New Roman" w:cs="Times New Roman"/>
          <w:sz w:val="24"/>
          <w:szCs w:val="24"/>
        </w:rPr>
        <w:t xml:space="preserve"> is designating </w:t>
      </w:r>
      <w:proofErr w:type="spellStart"/>
      <w:r>
        <w:rPr>
          <w:rFonts w:ascii="Times New Roman" w:eastAsia="Times New Roman" w:hAnsi="Times New Roman" w:cs="Times New Roman"/>
          <w:sz w:val="24"/>
          <w:szCs w:val="24"/>
        </w:rPr>
        <w:t>Ovcharov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Nikolov</w:t>
      </w:r>
      <w:proofErr w:type="spellEnd"/>
      <w:r>
        <w:rPr>
          <w:rFonts w:ascii="Times New Roman" w:eastAsia="Times New Roman" w:hAnsi="Times New Roman" w:cs="Times New Roman"/>
          <w:sz w:val="24"/>
          <w:szCs w:val="24"/>
        </w:rPr>
        <w:t>, and Genov</w:t>
      </w:r>
      <w:r w:rsidRPr="00F31573">
        <w:rPr>
          <w:rFonts w:ascii="Times New Roman" w:eastAsia="Times New Roman" w:hAnsi="Times New Roman" w:cs="Times New Roman"/>
          <w:sz w:val="24"/>
          <w:szCs w:val="24"/>
        </w:rPr>
        <w:t xml:space="preserve"> pursuant to E.</w:t>
      </w:r>
      <w:r>
        <w:rPr>
          <w:rFonts w:ascii="Times New Roman" w:eastAsia="Times New Roman" w:hAnsi="Times New Roman" w:cs="Times New Roman"/>
          <w:sz w:val="24"/>
          <w:szCs w:val="24"/>
        </w:rPr>
        <w:t>O</w:t>
      </w:r>
      <w:r w:rsidRPr="00F31573">
        <w:rPr>
          <w:rFonts w:ascii="Times New Roman" w:eastAsia="Times New Roman" w:hAnsi="Times New Roman" w:cs="Times New Roman"/>
          <w:sz w:val="24"/>
          <w:szCs w:val="24"/>
        </w:rPr>
        <w:t>. 13818 for being foreign person</w:t>
      </w:r>
      <w:r>
        <w:rPr>
          <w:rFonts w:ascii="Times New Roman" w:eastAsia="Times New Roman" w:hAnsi="Times New Roman" w:cs="Times New Roman"/>
          <w:sz w:val="24"/>
          <w:szCs w:val="24"/>
        </w:rPr>
        <w:t xml:space="preserve">s </w:t>
      </w:r>
      <w:r w:rsidRPr="00F31573">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are current or</w:t>
      </w:r>
      <w:r w:rsidRPr="00F31573">
        <w:rPr>
          <w:rFonts w:ascii="Times New Roman" w:eastAsia="Times New Roman" w:hAnsi="Times New Roman" w:cs="Times New Roman"/>
          <w:sz w:val="24"/>
          <w:szCs w:val="24"/>
        </w:rPr>
        <w:t xml:space="preserve"> former government official</w:t>
      </w:r>
      <w:r>
        <w:rPr>
          <w:rFonts w:ascii="Times New Roman" w:eastAsia="Times New Roman" w:hAnsi="Times New Roman" w:cs="Times New Roman"/>
          <w:sz w:val="24"/>
          <w:szCs w:val="24"/>
        </w:rPr>
        <w:t>s</w:t>
      </w:r>
      <w:r w:rsidRPr="00F31573">
        <w:rPr>
          <w:rFonts w:ascii="Times New Roman" w:eastAsia="Times New Roman" w:hAnsi="Times New Roman" w:cs="Times New Roman"/>
          <w:sz w:val="24"/>
          <w:szCs w:val="24"/>
        </w:rPr>
        <w:t xml:space="preserve">, </w:t>
      </w:r>
      <w:r w:rsidRPr="001838CC">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1838CC">
        <w:rPr>
          <w:rFonts w:ascii="Times New Roman" w:eastAsia="Times New Roman" w:hAnsi="Times New Roman" w:cs="Times New Roman"/>
          <w:sz w:val="24"/>
          <w:szCs w:val="24"/>
        </w:rPr>
        <w:t>person</w:t>
      </w:r>
      <w:r>
        <w:rPr>
          <w:rFonts w:ascii="Times New Roman" w:eastAsia="Times New Roman" w:hAnsi="Times New Roman" w:cs="Times New Roman"/>
          <w:sz w:val="24"/>
          <w:szCs w:val="24"/>
        </w:rPr>
        <w:t>s</w:t>
      </w:r>
      <w:r w:rsidRPr="001838CC">
        <w:rPr>
          <w:rFonts w:ascii="Times New Roman" w:eastAsia="Times New Roman" w:hAnsi="Times New Roman" w:cs="Times New Roman"/>
          <w:sz w:val="24"/>
          <w:szCs w:val="24"/>
        </w:rPr>
        <w:t xml:space="preserve"> acting for or on behalf of such official</w:t>
      </w:r>
      <w:r>
        <w:rPr>
          <w:rFonts w:ascii="Times New Roman" w:eastAsia="Times New Roman" w:hAnsi="Times New Roman" w:cs="Times New Roman"/>
          <w:sz w:val="24"/>
          <w:szCs w:val="24"/>
        </w:rPr>
        <w:t>s</w:t>
      </w:r>
      <w:r w:rsidRPr="001838CC">
        <w:rPr>
          <w:rFonts w:ascii="Times New Roman" w:eastAsia="Times New Roman" w:hAnsi="Times New Roman" w:cs="Times New Roman"/>
          <w:sz w:val="24"/>
          <w:szCs w:val="24"/>
        </w:rPr>
        <w:t xml:space="preserve">, </w:t>
      </w:r>
      <w:r w:rsidRPr="00F31573">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are</w:t>
      </w:r>
      <w:r w:rsidRPr="00F31573">
        <w:rPr>
          <w:rFonts w:ascii="Times New Roman" w:eastAsia="Times New Roman" w:hAnsi="Times New Roman" w:cs="Times New Roman"/>
          <w:sz w:val="24"/>
          <w:szCs w:val="24"/>
        </w:rPr>
        <w:t xml:space="preserve"> responsible for or complicit in, or ha</w:t>
      </w:r>
      <w:r>
        <w:rPr>
          <w:rFonts w:ascii="Times New Roman" w:eastAsia="Times New Roman" w:hAnsi="Times New Roman" w:cs="Times New Roman"/>
          <w:sz w:val="24"/>
          <w:szCs w:val="24"/>
        </w:rPr>
        <w:t>ve</w:t>
      </w:r>
      <w:r w:rsidRPr="00F31573">
        <w:rPr>
          <w:rFonts w:ascii="Times New Roman" w:eastAsia="Times New Roman" w:hAnsi="Times New Roman" w:cs="Times New Roman"/>
          <w:sz w:val="24"/>
          <w:szCs w:val="24"/>
        </w:rPr>
        <w:t xml:space="preserve"> directly</w:t>
      </w:r>
      <w:r>
        <w:rPr>
          <w:rFonts w:ascii="Times New Roman" w:eastAsia="Times New Roman" w:hAnsi="Times New Roman" w:cs="Times New Roman"/>
          <w:sz w:val="24"/>
          <w:szCs w:val="24"/>
        </w:rPr>
        <w:t xml:space="preserve"> </w:t>
      </w:r>
      <w:r w:rsidRPr="00F31573">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i</w:t>
      </w:r>
      <w:r w:rsidRPr="00F31573">
        <w:rPr>
          <w:rFonts w:ascii="Times New Roman" w:eastAsia="Times New Roman" w:hAnsi="Times New Roman" w:cs="Times New Roman"/>
          <w:sz w:val="24"/>
          <w:szCs w:val="24"/>
        </w:rPr>
        <w:t>ndirectly engaged in</w:t>
      </w:r>
      <w:r>
        <w:rPr>
          <w:rFonts w:ascii="Times New Roman" w:eastAsia="Times New Roman" w:hAnsi="Times New Roman" w:cs="Times New Roman"/>
          <w:sz w:val="24"/>
          <w:szCs w:val="24"/>
        </w:rPr>
        <w:t>,</w:t>
      </w:r>
      <w:r w:rsidRPr="00F31573">
        <w:rPr>
          <w:rFonts w:ascii="Times New Roman" w:eastAsia="Times New Roman" w:hAnsi="Times New Roman" w:cs="Times New Roman"/>
          <w:sz w:val="24"/>
          <w:szCs w:val="24"/>
        </w:rPr>
        <w:t xml:space="preserve"> corruption, including the misappropriation of state assets, the</w:t>
      </w:r>
      <w:r>
        <w:rPr>
          <w:rFonts w:ascii="Times New Roman" w:eastAsia="Times New Roman" w:hAnsi="Times New Roman" w:cs="Times New Roman"/>
          <w:sz w:val="24"/>
          <w:szCs w:val="24"/>
        </w:rPr>
        <w:t xml:space="preserve"> </w:t>
      </w:r>
      <w:r w:rsidRPr="00F31573">
        <w:rPr>
          <w:rFonts w:ascii="Times New Roman" w:eastAsia="Times New Roman" w:hAnsi="Times New Roman" w:cs="Times New Roman"/>
          <w:sz w:val="24"/>
          <w:szCs w:val="24"/>
        </w:rPr>
        <w:t>expropriation of private assets for personal gain, corruption related to government contracts or</w:t>
      </w:r>
      <w:r>
        <w:rPr>
          <w:rFonts w:ascii="Times New Roman" w:eastAsia="Times New Roman" w:hAnsi="Times New Roman" w:cs="Times New Roman"/>
          <w:sz w:val="24"/>
          <w:szCs w:val="24"/>
        </w:rPr>
        <w:t xml:space="preserve"> </w:t>
      </w:r>
      <w:r w:rsidRPr="00F31573">
        <w:rPr>
          <w:rFonts w:ascii="Times New Roman" w:eastAsia="Times New Roman" w:hAnsi="Times New Roman" w:cs="Times New Roman"/>
          <w:sz w:val="24"/>
          <w:szCs w:val="24"/>
        </w:rPr>
        <w:t>the extraction of natural resources, or bribery.</w:t>
      </w:r>
    </w:p>
    <w:p w14:paraId="71F7B1C5" w14:textId="77777777" w:rsidR="00BB6BA3" w:rsidRDefault="00BB6BA3" w:rsidP="00BB6BA3">
      <w:pPr>
        <w:spacing w:after="0" w:line="240" w:lineRule="auto"/>
        <w:rPr>
          <w:rFonts w:ascii="Times New Roman" w:eastAsia="Times New Roman" w:hAnsi="Times New Roman" w:cs="Times New Roman"/>
          <w:sz w:val="24"/>
          <w:szCs w:val="24"/>
        </w:rPr>
      </w:pPr>
    </w:p>
    <w:p w14:paraId="466BD5B1" w14:textId="77777777" w:rsidR="00BB6BA3" w:rsidRPr="004B2894" w:rsidRDefault="00BB6BA3" w:rsidP="00BB6BA3">
      <w:pPr>
        <w:spacing w:after="0" w:line="240" w:lineRule="auto"/>
        <w:rPr>
          <w:rFonts w:ascii="Times New Roman" w:eastAsia="Times New Roman" w:hAnsi="Times New Roman" w:cs="Times New Roman"/>
          <w:b/>
          <w:bCs/>
          <w:i/>
          <w:iCs/>
          <w:sz w:val="24"/>
          <w:szCs w:val="24"/>
        </w:rPr>
      </w:pPr>
      <w:r w:rsidRPr="004B2894">
        <w:rPr>
          <w:rFonts w:ascii="Times New Roman" w:eastAsia="Times New Roman" w:hAnsi="Times New Roman" w:cs="Times New Roman"/>
          <w:b/>
          <w:bCs/>
          <w:i/>
          <w:iCs/>
          <w:sz w:val="24"/>
          <w:szCs w:val="24"/>
        </w:rPr>
        <w:t>Judicial Bribery</w:t>
      </w:r>
    </w:p>
    <w:p w14:paraId="31F1BC58" w14:textId="77777777" w:rsidR="00BB6BA3" w:rsidRPr="00F31573" w:rsidRDefault="00BB6BA3" w:rsidP="00BB6BA3">
      <w:pPr>
        <w:spacing w:after="0" w:line="240" w:lineRule="auto"/>
        <w:rPr>
          <w:rFonts w:ascii="Times New Roman" w:eastAsia="Times New Roman" w:hAnsi="Times New Roman" w:cs="Times New Roman"/>
          <w:b/>
          <w:bCs/>
          <w:sz w:val="24"/>
          <w:szCs w:val="24"/>
        </w:rPr>
      </w:pPr>
      <w:r w:rsidRPr="459401E4">
        <w:rPr>
          <w:rFonts w:ascii="Times New Roman" w:eastAsia="Times New Roman" w:hAnsi="Times New Roman" w:cs="Times New Roman"/>
          <w:b/>
          <w:bCs/>
          <w:sz w:val="24"/>
          <w:szCs w:val="24"/>
        </w:rPr>
        <w:t xml:space="preserve"> </w:t>
      </w:r>
    </w:p>
    <w:p w14:paraId="21D35C07" w14:textId="77777777" w:rsidR="00BB6BA3" w:rsidRPr="00241FE7" w:rsidRDefault="00BB6BA3" w:rsidP="00BB6BA3">
      <w:pPr>
        <w:spacing w:after="0" w:line="240" w:lineRule="auto"/>
        <w:rPr>
          <w:rFonts w:ascii="Times New Roman" w:eastAsia="Times New Roman" w:hAnsi="Times New Roman" w:cs="Times New Roman"/>
          <w:b/>
          <w:bCs/>
          <w:sz w:val="24"/>
          <w:szCs w:val="24"/>
        </w:rPr>
      </w:pPr>
      <w:r w:rsidRPr="6B67A8A9">
        <w:rPr>
          <w:rFonts w:ascii="Times New Roman" w:eastAsia="Times New Roman" w:hAnsi="Times New Roman" w:cs="Times New Roman"/>
          <w:b/>
          <w:bCs/>
          <w:sz w:val="24"/>
          <w:szCs w:val="24"/>
        </w:rPr>
        <w:t>Nikolay</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Simeonov</w:t>
      </w:r>
      <w:proofErr w:type="spellEnd"/>
      <w:r w:rsidRPr="6B67A8A9">
        <w:rPr>
          <w:rFonts w:ascii="Times New Roman" w:eastAsia="Times New Roman" w:hAnsi="Times New Roman" w:cs="Times New Roman"/>
          <w:b/>
          <w:bCs/>
          <w:sz w:val="24"/>
          <w:szCs w:val="24"/>
        </w:rPr>
        <w:t xml:space="preserve"> </w:t>
      </w:r>
      <w:proofErr w:type="spellStart"/>
      <w:r w:rsidRPr="6B67A8A9">
        <w:rPr>
          <w:rFonts w:ascii="Times New Roman" w:eastAsia="Times New Roman" w:hAnsi="Times New Roman" w:cs="Times New Roman"/>
          <w:b/>
          <w:bCs/>
          <w:sz w:val="24"/>
          <w:szCs w:val="24"/>
        </w:rPr>
        <w:t>Malinov</w:t>
      </w:r>
      <w:proofErr w:type="spellEnd"/>
      <w:r w:rsidRPr="6B67A8A9">
        <w:rPr>
          <w:rFonts w:ascii="Times New Roman" w:eastAsia="Times New Roman" w:hAnsi="Times New Roman" w:cs="Times New Roman"/>
          <w:sz w:val="24"/>
          <w:szCs w:val="24"/>
        </w:rPr>
        <w:t xml:space="preserve"> was a member of parliament from the BSP and now leads the pro-Russian </w:t>
      </w:r>
      <w:r>
        <w:rPr>
          <w:rFonts w:ascii="Times New Roman" w:eastAsia="Times New Roman" w:hAnsi="Times New Roman" w:cs="Times New Roman"/>
          <w:sz w:val="24"/>
          <w:szCs w:val="24"/>
        </w:rPr>
        <w:t>lobby group</w:t>
      </w:r>
      <w:r w:rsidRPr="6B67A8A9">
        <w:rPr>
          <w:rFonts w:ascii="Times New Roman" w:eastAsia="Times New Roman" w:hAnsi="Times New Roman" w:cs="Times New Roman"/>
          <w:sz w:val="24"/>
          <w:szCs w:val="24"/>
        </w:rPr>
        <w:t xml:space="preserve"> </w:t>
      </w:r>
      <w:r w:rsidRPr="6B67A8A9">
        <w:rPr>
          <w:rFonts w:ascii="Times New Roman" w:eastAsia="Times New Roman" w:hAnsi="Times New Roman" w:cs="Times New Roman"/>
          <w:b/>
          <w:bCs/>
          <w:sz w:val="24"/>
          <w:szCs w:val="24"/>
        </w:rPr>
        <w:t>Russophile</w:t>
      </w:r>
      <w:r>
        <w:rPr>
          <w:rFonts w:ascii="Times New Roman" w:eastAsia="Times New Roman" w:hAnsi="Times New Roman" w:cs="Times New Roman"/>
          <w:b/>
          <w:bCs/>
          <w:sz w:val="24"/>
          <w:szCs w:val="24"/>
        </w:rPr>
        <w:t>s</w:t>
      </w:r>
      <w:r w:rsidRPr="6B67A8A9">
        <w:rPr>
          <w:rFonts w:ascii="Times New Roman" w:eastAsia="Times New Roman" w:hAnsi="Times New Roman" w:cs="Times New Roman"/>
          <w:b/>
          <w:bCs/>
          <w:sz w:val="24"/>
          <w:szCs w:val="24"/>
        </w:rPr>
        <w:t xml:space="preserve"> National Movement</w:t>
      </w:r>
      <w:r w:rsidRPr="6B67A8A9">
        <w:rPr>
          <w:rFonts w:ascii="Times New Roman" w:eastAsia="Times New Roman" w:hAnsi="Times New Roman" w:cs="Times New Roman"/>
          <w:sz w:val="24"/>
          <w:szCs w:val="24"/>
        </w:rPr>
        <w:t xml:space="preserve">. He is also the founder and chairman of the </w:t>
      </w:r>
      <w:r w:rsidRPr="6B67A8A9">
        <w:rPr>
          <w:rFonts w:ascii="Times New Roman" w:eastAsia="Times New Roman" w:hAnsi="Times New Roman" w:cs="Times New Roman"/>
          <w:b/>
          <w:bCs/>
          <w:sz w:val="24"/>
          <w:szCs w:val="24"/>
        </w:rPr>
        <w:t>Russophiles for the Revival of the Fatherland Political Party</w:t>
      </w:r>
      <w:r w:rsidRPr="00C23798">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which advocates for stronger ties with Russia and is the political extension of </w:t>
      </w:r>
      <w:r w:rsidRPr="004B2894">
        <w:rPr>
          <w:rFonts w:ascii="Times New Roman" w:eastAsia="Times New Roman" w:hAnsi="Times New Roman" w:cs="Times New Roman"/>
          <w:sz w:val="24"/>
          <w:szCs w:val="24"/>
        </w:rPr>
        <w:t>Russophiles National Movement</w:t>
      </w:r>
      <w:r>
        <w:rPr>
          <w:rFonts w:ascii="Times New Roman" w:eastAsia="Times New Roman" w:hAnsi="Times New Roman" w:cs="Times New Roman"/>
          <w:sz w:val="24"/>
          <w:szCs w:val="24"/>
        </w:rPr>
        <w:t xml:space="preserve">. </w:t>
      </w:r>
    </w:p>
    <w:p w14:paraId="447E4D23" w14:textId="77777777" w:rsidR="00BB6BA3" w:rsidRDefault="00BB6BA3" w:rsidP="00BB6BA3">
      <w:pPr>
        <w:spacing w:after="0" w:line="240" w:lineRule="auto"/>
        <w:rPr>
          <w:rFonts w:ascii="Times New Roman" w:eastAsia="Times New Roman" w:hAnsi="Times New Roman" w:cs="Times New Roman"/>
          <w:sz w:val="24"/>
          <w:szCs w:val="24"/>
        </w:rPr>
      </w:pPr>
    </w:p>
    <w:p w14:paraId="3C621454" w14:textId="77777777" w:rsidR="00BB6BA3" w:rsidRPr="00F31573" w:rsidRDefault="00BB6BA3" w:rsidP="00BB6BA3">
      <w:pPr>
        <w:spacing w:after="0" w:line="240" w:lineRule="auto"/>
        <w:rPr>
          <w:rFonts w:ascii="Times New Roman" w:eastAsia="Times New Roman" w:hAnsi="Times New Roman" w:cs="Times New Roman"/>
          <w:sz w:val="24"/>
          <w:szCs w:val="24"/>
        </w:rPr>
      </w:pPr>
      <w:r w:rsidRPr="459401E4">
        <w:rPr>
          <w:rFonts w:ascii="Times New Roman" w:eastAsia="Times New Roman" w:hAnsi="Times New Roman" w:cs="Times New Roman"/>
          <w:sz w:val="24"/>
          <w:szCs w:val="24"/>
        </w:rPr>
        <w:t xml:space="preserve">After he was arrested and charged with espionage for spying for Russian-backed interests and barred from international travel in September 2019, </w:t>
      </w:r>
      <w:proofErr w:type="spellStart"/>
      <w:r w:rsidRPr="459401E4">
        <w:rPr>
          <w:rFonts w:ascii="Times New Roman" w:eastAsia="Times New Roman" w:hAnsi="Times New Roman" w:cs="Times New Roman"/>
          <w:sz w:val="24"/>
          <w:szCs w:val="24"/>
        </w:rPr>
        <w:t>Malinov</w:t>
      </w:r>
      <w:proofErr w:type="spellEnd"/>
      <w:r w:rsidRPr="459401E4">
        <w:rPr>
          <w:rFonts w:ascii="Times New Roman" w:eastAsia="Times New Roman" w:hAnsi="Times New Roman" w:cs="Times New Roman"/>
          <w:sz w:val="24"/>
          <w:szCs w:val="24"/>
        </w:rPr>
        <w:t xml:space="preserve"> bribed a Bulgarian judge to allow him to travel to Russia to personally receive the Friendship Medal from Russian President Vladimir Putin, which came with a 2.5 million Russian ruble award.</w:t>
      </w:r>
    </w:p>
    <w:p w14:paraId="19B2A17A" w14:textId="77777777" w:rsidR="00BB6BA3" w:rsidRDefault="00BB6BA3" w:rsidP="00BB6BA3">
      <w:pPr>
        <w:spacing w:after="0" w:line="240" w:lineRule="auto"/>
        <w:rPr>
          <w:rFonts w:ascii="Times New Roman" w:eastAsia="Times New Roman" w:hAnsi="Times New Roman" w:cs="Times New Roman"/>
          <w:sz w:val="24"/>
          <w:szCs w:val="24"/>
        </w:rPr>
      </w:pPr>
    </w:p>
    <w:p w14:paraId="74E97951" w14:textId="77777777" w:rsidR="00BB6BA3" w:rsidRPr="00F31573" w:rsidRDefault="00BB6BA3" w:rsidP="00BB6BA3">
      <w:pPr>
        <w:spacing w:after="0" w:line="240" w:lineRule="auto"/>
        <w:rPr>
          <w:rFonts w:ascii="Times New Roman" w:eastAsia="Times New Roman" w:hAnsi="Times New Roman" w:cs="Times New Roman"/>
          <w:sz w:val="24"/>
          <w:szCs w:val="24"/>
        </w:rPr>
      </w:pPr>
      <w:r w:rsidRPr="00F31573">
        <w:rPr>
          <w:rFonts w:ascii="Times New Roman" w:eastAsia="Times New Roman" w:hAnsi="Times New Roman" w:cs="Times New Roman"/>
          <w:sz w:val="24"/>
          <w:szCs w:val="24"/>
        </w:rPr>
        <w:t xml:space="preserve">OFAC is designating </w:t>
      </w:r>
      <w:proofErr w:type="spellStart"/>
      <w:r w:rsidRPr="00F31573">
        <w:rPr>
          <w:rFonts w:ascii="Times New Roman" w:eastAsia="Times New Roman" w:hAnsi="Times New Roman" w:cs="Times New Roman"/>
          <w:sz w:val="24"/>
          <w:szCs w:val="24"/>
        </w:rPr>
        <w:t>Malinov</w:t>
      </w:r>
      <w:proofErr w:type="spellEnd"/>
      <w:r w:rsidRPr="00F31573">
        <w:rPr>
          <w:rFonts w:ascii="Times New Roman" w:eastAsia="Times New Roman" w:hAnsi="Times New Roman" w:cs="Times New Roman"/>
          <w:sz w:val="24"/>
          <w:szCs w:val="24"/>
        </w:rPr>
        <w:t xml:space="preserve"> pursuant to E.O. 13818 for being a foreign person</w:t>
      </w:r>
    </w:p>
    <w:p w14:paraId="3BE01AE0" w14:textId="77777777" w:rsidR="00BB6BA3" w:rsidRDefault="00BB6BA3" w:rsidP="00BB6BA3">
      <w:pPr>
        <w:spacing w:after="0" w:line="240" w:lineRule="auto"/>
        <w:rPr>
          <w:rFonts w:ascii="Times New Roman" w:eastAsia="Times New Roman" w:hAnsi="Times New Roman" w:cs="Times New Roman"/>
          <w:sz w:val="24"/>
          <w:szCs w:val="24"/>
        </w:rPr>
      </w:pPr>
      <w:r w:rsidRPr="00F31573">
        <w:rPr>
          <w:rFonts w:ascii="Times New Roman" w:eastAsia="Times New Roman" w:hAnsi="Times New Roman" w:cs="Times New Roman"/>
          <w:sz w:val="24"/>
          <w:szCs w:val="24"/>
        </w:rPr>
        <w:t xml:space="preserve">who is a </w:t>
      </w:r>
      <w:r>
        <w:rPr>
          <w:rFonts w:ascii="Times New Roman" w:eastAsia="Times New Roman" w:hAnsi="Times New Roman" w:cs="Times New Roman"/>
          <w:sz w:val="24"/>
          <w:szCs w:val="24"/>
        </w:rPr>
        <w:t xml:space="preserve">current or </w:t>
      </w:r>
      <w:r w:rsidRPr="00F31573">
        <w:rPr>
          <w:rFonts w:ascii="Times New Roman" w:eastAsia="Times New Roman" w:hAnsi="Times New Roman" w:cs="Times New Roman"/>
          <w:sz w:val="24"/>
          <w:szCs w:val="24"/>
        </w:rPr>
        <w:t xml:space="preserve">former government official, </w:t>
      </w:r>
      <w:r w:rsidRPr="001838CC">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a </w:t>
      </w:r>
      <w:r w:rsidRPr="001838CC">
        <w:rPr>
          <w:rFonts w:ascii="Times New Roman" w:eastAsia="Times New Roman" w:hAnsi="Times New Roman" w:cs="Times New Roman"/>
          <w:sz w:val="24"/>
          <w:szCs w:val="24"/>
        </w:rPr>
        <w:t xml:space="preserve">person acting for or on behalf of such an official, </w:t>
      </w:r>
      <w:r w:rsidRPr="00F31573">
        <w:rPr>
          <w:rFonts w:ascii="Times New Roman" w:eastAsia="Times New Roman" w:hAnsi="Times New Roman" w:cs="Times New Roman"/>
          <w:sz w:val="24"/>
          <w:szCs w:val="24"/>
        </w:rPr>
        <w:t>who is responsible for or complicit in, or has directly</w:t>
      </w:r>
      <w:r>
        <w:rPr>
          <w:rFonts w:ascii="Times New Roman" w:eastAsia="Times New Roman" w:hAnsi="Times New Roman" w:cs="Times New Roman"/>
          <w:sz w:val="24"/>
          <w:szCs w:val="24"/>
        </w:rPr>
        <w:t xml:space="preserve"> </w:t>
      </w:r>
      <w:r w:rsidRPr="00F31573">
        <w:rPr>
          <w:rFonts w:ascii="Times New Roman" w:eastAsia="Times New Roman" w:hAnsi="Times New Roman" w:cs="Times New Roman"/>
          <w:sz w:val="24"/>
          <w:szCs w:val="24"/>
        </w:rPr>
        <w:t>or indirectly engaged in</w:t>
      </w:r>
      <w:r>
        <w:rPr>
          <w:rFonts w:ascii="Times New Roman" w:eastAsia="Times New Roman" w:hAnsi="Times New Roman" w:cs="Times New Roman"/>
          <w:sz w:val="24"/>
          <w:szCs w:val="24"/>
        </w:rPr>
        <w:t>,</w:t>
      </w:r>
      <w:r w:rsidRPr="00F31573">
        <w:rPr>
          <w:rFonts w:ascii="Times New Roman" w:eastAsia="Times New Roman" w:hAnsi="Times New Roman" w:cs="Times New Roman"/>
          <w:sz w:val="24"/>
          <w:szCs w:val="24"/>
        </w:rPr>
        <w:t xml:space="preserve"> corruption, including the misappropriation of state assets, the</w:t>
      </w:r>
      <w:r>
        <w:rPr>
          <w:rFonts w:ascii="Times New Roman" w:eastAsia="Times New Roman" w:hAnsi="Times New Roman" w:cs="Times New Roman"/>
          <w:sz w:val="24"/>
          <w:szCs w:val="24"/>
        </w:rPr>
        <w:t xml:space="preserve"> </w:t>
      </w:r>
      <w:r w:rsidRPr="00F31573">
        <w:rPr>
          <w:rFonts w:ascii="Times New Roman" w:eastAsia="Times New Roman" w:hAnsi="Times New Roman" w:cs="Times New Roman"/>
          <w:sz w:val="24"/>
          <w:szCs w:val="24"/>
        </w:rPr>
        <w:t>expropriation of private assets for personal gain, corruption related to government contracts or</w:t>
      </w:r>
      <w:r>
        <w:rPr>
          <w:rFonts w:ascii="Times New Roman" w:eastAsia="Times New Roman" w:hAnsi="Times New Roman" w:cs="Times New Roman"/>
          <w:sz w:val="24"/>
          <w:szCs w:val="24"/>
        </w:rPr>
        <w:t xml:space="preserve"> </w:t>
      </w:r>
      <w:r w:rsidRPr="00F31573">
        <w:rPr>
          <w:rFonts w:ascii="Times New Roman" w:eastAsia="Times New Roman" w:hAnsi="Times New Roman" w:cs="Times New Roman"/>
          <w:sz w:val="24"/>
          <w:szCs w:val="24"/>
        </w:rPr>
        <w:t>the extraction of natural resources, or bribery.</w:t>
      </w:r>
    </w:p>
    <w:p w14:paraId="1F73E65C" w14:textId="77777777" w:rsidR="00BB6BA3" w:rsidRPr="00F31573" w:rsidRDefault="00BB6BA3" w:rsidP="00BB6BA3">
      <w:pPr>
        <w:spacing w:after="0" w:line="240" w:lineRule="auto"/>
        <w:rPr>
          <w:rFonts w:ascii="Times New Roman" w:eastAsia="Times New Roman" w:hAnsi="Times New Roman" w:cs="Times New Roman"/>
          <w:sz w:val="24"/>
          <w:szCs w:val="24"/>
        </w:rPr>
      </w:pPr>
    </w:p>
    <w:p w14:paraId="3C5908E0" w14:textId="77777777" w:rsidR="00BB6BA3" w:rsidRDefault="00BB6BA3" w:rsidP="00BB6BA3">
      <w:pPr>
        <w:spacing w:after="0" w:line="240" w:lineRule="auto"/>
        <w:rPr>
          <w:rFonts w:ascii="Times New Roman" w:eastAsia="Times New Roman" w:hAnsi="Times New Roman" w:cs="Times New Roman"/>
          <w:sz w:val="24"/>
          <w:szCs w:val="24"/>
        </w:rPr>
      </w:pPr>
      <w:r w:rsidRPr="459401E4">
        <w:rPr>
          <w:rFonts w:ascii="Times New Roman" w:eastAsia="Times New Roman" w:hAnsi="Times New Roman" w:cs="Times New Roman"/>
          <w:sz w:val="24"/>
          <w:szCs w:val="24"/>
        </w:rPr>
        <w:t xml:space="preserve">OFAC is also designating four </w:t>
      </w:r>
      <w:r w:rsidRPr="00FE3AE6">
        <w:rPr>
          <w:rFonts w:ascii="Times New Roman" w:eastAsia="Times New Roman" w:hAnsi="Times New Roman" w:cs="Times New Roman"/>
          <w:sz w:val="24"/>
          <w:szCs w:val="24"/>
        </w:rPr>
        <w:t xml:space="preserve">entities, </w:t>
      </w:r>
      <w:r w:rsidRPr="00FE3AE6">
        <w:rPr>
          <w:rFonts w:ascii="Times New Roman" w:eastAsia="Times New Roman" w:hAnsi="Times New Roman" w:cs="Times New Roman"/>
          <w:b/>
          <w:bCs/>
          <w:sz w:val="24"/>
          <w:szCs w:val="24"/>
        </w:rPr>
        <w:t>Inter Trade 2021 EOOD,</w:t>
      </w:r>
      <w:r w:rsidRPr="00FE3AE6">
        <w:rPr>
          <w:rFonts w:ascii="Times New Roman" w:eastAsia="Times New Roman" w:hAnsi="Times New Roman" w:cs="Times New Roman"/>
          <w:sz w:val="24"/>
          <w:szCs w:val="24"/>
        </w:rPr>
        <w:t xml:space="preserve"> </w:t>
      </w:r>
      <w:r w:rsidRPr="00FE3AE6">
        <w:rPr>
          <w:rFonts w:ascii="Times New Roman" w:eastAsia="Times New Roman" w:hAnsi="Times New Roman" w:cs="Times New Roman"/>
          <w:b/>
          <w:bCs/>
          <w:sz w:val="24"/>
          <w:szCs w:val="24"/>
        </w:rPr>
        <w:t xml:space="preserve">MS </w:t>
      </w:r>
      <w:proofErr w:type="spellStart"/>
      <w:r w:rsidRPr="00FE3AE6">
        <w:rPr>
          <w:rFonts w:ascii="Times New Roman" w:eastAsia="Times New Roman" w:hAnsi="Times New Roman" w:cs="Times New Roman"/>
          <w:b/>
          <w:bCs/>
          <w:sz w:val="24"/>
          <w:szCs w:val="24"/>
        </w:rPr>
        <w:t>Konsult</w:t>
      </w:r>
      <w:proofErr w:type="spellEnd"/>
      <w:r w:rsidRPr="00FE3AE6">
        <w:rPr>
          <w:rFonts w:ascii="Times New Roman" w:eastAsia="Times New Roman" w:hAnsi="Times New Roman" w:cs="Times New Roman"/>
          <w:b/>
          <w:bCs/>
          <w:sz w:val="24"/>
          <w:szCs w:val="24"/>
        </w:rPr>
        <w:t xml:space="preserve"> 2016 EOOD</w:t>
      </w:r>
      <w:r w:rsidRPr="00FE3AE6">
        <w:rPr>
          <w:rFonts w:ascii="Times New Roman" w:eastAsia="Times New Roman" w:hAnsi="Times New Roman" w:cs="Times New Roman"/>
          <w:sz w:val="24"/>
          <w:szCs w:val="24"/>
        </w:rPr>
        <w:t>, Russophiles National Movement, and Russophiles for the Revival of the Fatherland Political Party, pursuant to E.O. 13818 f</w:t>
      </w:r>
      <w:r w:rsidRPr="459401E4">
        <w:rPr>
          <w:rFonts w:ascii="Times New Roman" w:eastAsia="Times New Roman" w:hAnsi="Times New Roman" w:cs="Times New Roman"/>
          <w:sz w:val="24"/>
          <w:szCs w:val="24"/>
        </w:rPr>
        <w:t>or being owned or controlled by</w:t>
      </w:r>
      <w:r w:rsidRPr="459401E4">
        <w:rPr>
          <w:rFonts w:ascii="Times New Roman" w:hAnsi="Times New Roman" w:cs="Times New Roman"/>
          <w:sz w:val="24"/>
          <w:szCs w:val="24"/>
        </w:rPr>
        <w:t>, directly or indirectly,</w:t>
      </w:r>
      <w:r w:rsidRPr="459401E4">
        <w:rPr>
          <w:rFonts w:ascii="Times New Roman" w:eastAsia="Times New Roman" w:hAnsi="Times New Roman" w:cs="Times New Roman"/>
          <w:sz w:val="24"/>
          <w:szCs w:val="24"/>
        </w:rPr>
        <w:t xml:space="preserve"> </w:t>
      </w:r>
      <w:proofErr w:type="spellStart"/>
      <w:r w:rsidRPr="459401E4">
        <w:rPr>
          <w:rFonts w:ascii="Times New Roman" w:eastAsia="Times New Roman" w:hAnsi="Times New Roman" w:cs="Times New Roman"/>
          <w:sz w:val="24"/>
          <w:szCs w:val="24"/>
        </w:rPr>
        <w:t>Malinov</w:t>
      </w:r>
      <w:proofErr w:type="spellEnd"/>
      <w:r w:rsidRPr="459401E4">
        <w:rPr>
          <w:rFonts w:ascii="Times New Roman" w:eastAsia="Times New Roman" w:hAnsi="Times New Roman" w:cs="Times New Roman"/>
          <w:sz w:val="24"/>
          <w:szCs w:val="24"/>
        </w:rPr>
        <w:t>.</w:t>
      </w:r>
    </w:p>
    <w:p w14:paraId="3EB64EB8" w14:textId="77777777" w:rsidR="00BB6BA3" w:rsidRDefault="00BB6BA3" w:rsidP="00BB6BA3">
      <w:pPr>
        <w:spacing w:after="0" w:line="240" w:lineRule="auto"/>
        <w:rPr>
          <w:rFonts w:ascii="Times New Roman" w:hAnsi="Times New Roman" w:cs="Times New Roman"/>
          <w:b/>
          <w:bCs/>
          <w:sz w:val="24"/>
          <w:szCs w:val="24"/>
        </w:rPr>
      </w:pPr>
    </w:p>
    <w:p w14:paraId="72F6BE69" w14:textId="77777777" w:rsidR="00BB6BA3" w:rsidRPr="004B2894" w:rsidRDefault="00BB6BA3" w:rsidP="00BB6BA3">
      <w:pPr>
        <w:spacing w:after="0" w:line="240" w:lineRule="auto"/>
        <w:rPr>
          <w:rFonts w:ascii="Times New Roman" w:hAnsi="Times New Roman" w:cs="Times New Roman"/>
          <w:b/>
          <w:bCs/>
          <w:i/>
          <w:iCs/>
          <w:sz w:val="24"/>
          <w:szCs w:val="24"/>
        </w:rPr>
      </w:pPr>
      <w:r w:rsidRPr="004B2894">
        <w:rPr>
          <w:rFonts w:ascii="Times New Roman" w:hAnsi="Times New Roman" w:cs="Times New Roman"/>
          <w:b/>
          <w:bCs/>
          <w:i/>
          <w:iCs/>
          <w:sz w:val="24"/>
          <w:szCs w:val="24"/>
        </w:rPr>
        <w:t xml:space="preserve">Legislative Manipulation </w:t>
      </w:r>
    </w:p>
    <w:p w14:paraId="7EF3AC9D" w14:textId="77777777" w:rsidR="00BB6BA3" w:rsidRPr="004C3EEC" w:rsidRDefault="00BB6BA3" w:rsidP="00BB6BA3">
      <w:pPr>
        <w:spacing w:after="0" w:line="240" w:lineRule="auto"/>
        <w:rPr>
          <w:rFonts w:ascii="Times New Roman" w:hAnsi="Times New Roman" w:cs="Times New Roman"/>
          <w:b/>
          <w:bCs/>
          <w:sz w:val="24"/>
          <w:szCs w:val="24"/>
        </w:rPr>
      </w:pPr>
    </w:p>
    <w:p w14:paraId="65320795" w14:textId="7D349B44" w:rsidR="00BB6BA3" w:rsidRDefault="00BB6BA3" w:rsidP="00BB6BA3">
      <w:pPr>
        <w:spacing w:after="0" w:line="240" w:lineRule="auto"/>
        <w:rPr>
          <w:rFonts w:ascii="Times New Roman" w:eastAsia="Times New Roman" w:hAnsi="Times New Roman" w:cs="Times New Roman"/>
          <w:sz w:val="24"/>
          <w:szCs w:val="24"/>
        </w:rPr>
      </w:pPr>
      <w:r w:rsidRPr="459401E4">
        <w:rPr>
          <w:rFonts w:ascii="Times New Roman" w:eastAsia="Times New Roman" w:hAnsi="Times New Roman" w:cs="Times New Roman"/>
          <w:b/>
          <w:bCs/>
          <w:sz w:val="24"/>
          <w:szCs w:val="24"/>
        </w:rPr>
        <w:t>Vladislav</w:t>
      </w:r>
      <w:r>
        <w:rPr>
          <w:rFonts w:ascii="Times New Roman" w:eastAsia="Times New Roman" w:hAnsi="Times New Roman" w:cs="Times New Roman"/>
          <w:b/>
          <w:bCs/>
          <w:sz w:val="24"/>
          <w:szCs w:val="24"/>
        </w:rPr>
        <w:t xml:space="preserve"> Ivanov</w:t>
      </w:r>
      <w:r w:rsidRPr="459401E4">
        <w:rPr>
          <w:rFonts w:ascii="Times New Roman" w:eastAsia="Times New Roman" w:hAnsi="Times New Roman" w:cs="Times New Roman"/>
          <w:b/>
          <w:bCs/>
          <w:sz w:val="24"/>
          <w:szCs w:val="24"/>
        </w:rPr>
        <w:t xml:space="preserve"> </w:t>
      </w:r>
      <w:proofErr w:type="spellStart"/>
      <w:r w:rsidRPr="459401E4">
        <w:rPr>
          <w:rFonts w:ascii="Times New Roman" w:eastAsia="Times New Roman" w:hAnsi="Times New Roman" w:cs="Times New Roman"/>
          <w:b/>
          <w:bCs/>
          <w:sz w:val="24"/>
          <w:szCs w:val="24"/>
        </w:rPr>
        <w:t>Goranov</w:t>
      </w:r>
      <w:proofErr w:type="spellEnd"/>
      <w:r w:rsidRPr="459401E4">
        <w:rPr>
          <w:rFonts w:ascii="Times New Roman" w:eastAsia="Times New Roman" w:hAnsi="Times New Roman" w:cs="Times New Roman"/>
          <w:sz w:val="24"/>
          <w:szCs w:val="24"/>
        </w:rPr>
        <w:t xml:space="preserve"> served as a Bulgarian MP and was Minister of Finance in the second and third administrations led by the Citizens for European Development of Bulgaria (GERB) political party from November 2014 to January 2017 and again from May 2017 to July 2020.  </w:t>
      </w:r>
      <w:proofErr w:type="spellStart"/>
      <w:r w:rsidRPr="459401E4">
        <w:rPr>
          <w:rFonts w:ascii="Times New Roman" w:eastAsia="Times New Roman" w:hAnsi="Times New Roman" w:cs="Times New Roman"/>
          <w:sz w:val="24"/>
          <w:szCs w:val="24"/>
        </w:rPr>
        <w:t>Goranov</w:t>
      </w:r>
      <w:proofErr w:type="spellEnd"/>
      <w:r w:rsidRPr="459401E4">
        <w:rPr>
          <w:rFonts w:ascii="Times New Roman" w:eastAsia="Times New Roman" w:hAnsi="Times New Roman" w:cs="Times New Roman"/>
          <w:sz w:val="24"/>
          <w:szCs w:val="24"/>
        </w:rPr>
        <w:t xml:space="preserve"> also has connections to OFAC-designated oligarch and former Bulgarian MP </w:t>
      </w:r>
      <w:proofErr w:type="spellStart"/>
      <w:r w:rsidRPr="459401E4">
        <w:rPr>
          <w:rFonts w:ascii="Times New Roman" w:eastAsia="Times New Roman" w:hAnsi="Times New Roman" w:cs="Times New Roman"/>
          <w:sz w:val="24"/>
          <w:szCs w:val="24"/>
        </w:rPr>
        <w:t>Delyan</w:t>
      </w:r>
      <w:proofErr w:type="spellEnd"/>
      <w:r w:rsidRPr="459401E4">
        <w:rPr>
          <w:rFonts w:ascii="Times New Roman" w:eastAsia="Times New Roman" w:hAnsi="Times New Roman" w:cs="Times New Roman"/>
          <w:sz w:val="24"/>
          <w:szCs w:val="24"/>
        </w:rPr>
        <w:t xml:space="preserve"> </w:t>
      </w:r>
      <w:proofErr w:type="spellStart"/>
      <w:r w:rsidRPr="459401E4">
        <w:rPr>
          <w:rFonts w:ascii="Times New Roman" w:eastAsia="Times New Roman" w:hAnsi="Times New Roman" w:cs="Times New Roman"/>
          <w:sz w:val="24"/>
          <w:szCs w:val="24"/>
        </w:rPr>
        <w:lastRenderedPageBreak/>
        <w:t>Peevski</w:t>
      </w:r>
      <w:proofErr w:type="spellEnd"/>
      <w:r w:rsidRPr="459401E4">
        <w:rPr>
          <w:rFonts w:ascii="Times New Roman" w:eastAsia="Times New Roman" w:hAnsi="Times New Roman" w:cs="Times New Roman"/>
          <w:sz w:val="24"/>
          <w:szCs w:val="24"/>
        </w:rPr>
        <w:t xml:space="preserve">. </w:t>
      </w:r>
      <w:proofErr w:type="spellStart"/>
      <w:r w:rsidRPr="459401E4">
        <w:rPr>
          <w:rFonts w:ascii="Times New Roman" w:eastAsia="Times New Roman" w:hAnsi="Times New Roman" w:cs="Times New Roman"/>
          <w:sz w:val="24"/>
          <w:szCs w:val="24"/>
        </w:rPr>
        <w:t>Goranov</w:t>
      </w:r>
      <w:proofErr w:type="spellEnd"/>
      <w:r w:rsidRPr="459401E4">
        <w:rPr>
          <w:rFonts w:ascii="Times New Roman" w:eastAsia="Times New Roman" w:hAnsi="Times New Roman" w:cs="Times New Roman"/>
          <w:sz w:val="24"/>
          <w:szCs w:val="24"/>
        </w:rPr>
        <w:t xml:space="preserve"> used his position as Minister of Finance to facilitate bribery of Bulgarian officials and deprive the Bulgarian government of tax revenues in favor of Bulgarian oligarchs. </w:t>
      </w:r>
    </w:p>
    <w:p w14:paraId="4B59C568" w14:textId="77777777" w:rsidR="00BB6BA3" w:rsidRDefault="00BB6BA3" w:rsidP="00BB6BA3">
      <w:pPr>
        <w:spacing w:after="0" w:line="240" w:lineRule="auto"/>
        <w:rPr>
          <w:rFonts w:ascii="Times New Roman" w:hAnsi="Times New Roman" w:cs="Times New Roman"/>
          <w:sz w:val="24"/>
          <w:szCs w:val="24"/>
        </w:rPr>
      </w:pPr>
    </w:p>
    <w:p w14:paraId="4DF6FE4C" w14:textId="77777777" w:rsidR="00BB6BA3" w:rsidRDefault="00BB6BA3" w:rsidP="00BB6BA3">
      <w:pPr>
        <w:spacing w:after="0" w:line="240" w:lineRule="auto"/>
        <w:rPr>
          <w:rFonts w:ascii="Times New Roman" w:hAnsi="Times New Roman" w:cs="Times New Roman"/>
          <w:sz w:val="24"/>
          <w:szCs w:val="24"/>
        </w:rPr>
      </w:pPr>
      <w:r w:rsidRPr="004C3EEC">
        <w:rPr>
          <w:rFonts w:ascii="Times New Roman" w:hAnsi="Times New Roman" w:cs="Times New Roman"/>
          <w:sz w:val="24"/>
          <w:szCs w:val="24"/>
        </w:rPr>
        <w:t xml:space="preserve">As Minister of Finance, </w:t>
      </w:r>
      <w:proofErr w:type="spellStart"/>
      <w:r w:rsidRPr="004C3EEC">
        <w:rPr>
          <w:rFonts w:ascii="Times New Roman" w:hAnsi="Times New Roman" w:cs="Times New Roman"/>
          <w:sz w:val="24"/>
          <w:szCs w:val="24"/>
        </w:rPr>
        <w:t>Goranov</w:t>
      </w:r>
      <w:proofErr w:type="spellEnd"/>
      <w:r w:rsidRPr="004C3EEC">
        <w:rPr>
          <w:rFonts w:ascii="Times New Roman" w:hAnsi="Times New Roman" w:cs="Times New Roman"/>
          <w:sz w:val="24"/>
          <w:szCs w:val="24"/>
        </w:rPr>
        <w:t xml:space="preserve"> </w:t>
      </w:r>
      <w:r>
        <w:rPr>
          <w:rFonts w:ascii="Times New Roman" w:hAnsi="Times New Roman" w:cs="Times New Roman"/>
          <w:sz w:val="24"/>
          <w:szCs w:val="24"/>
        </w:rPr>
        <w:t xml:space="preserve">participated in a corruption scheme that resulted in tens of millions of euros paid to Bulgarian officials in exchange for favorable legislation for interested parties involved in the gambling industry. </w:t>
      </w:r>
    </w:p>
    <w:p w14:paraId="17868972" w14:textId="77777777" w:rsidR="00BB6BA3" w:rsidRDefault="00BB6BA3" w:rsidP="00BB6BA3">
      <w:pPr>
        <w:spacing w:after="0" w:line="240" w:lineRule="auto"/>
        <w:rPr>
          <w:rFonts w:ascii="Times New Roman" w:hAnsi="Times New Roman" w:cs="Times New Roman"/>
          <w:sz w:val="24"/>
          <w:szCs w:val="24"/>
        </w:rPr>
      </w:pPr>
    </w:p>
    <w:p w14:paraId="1F539A1B" w14:textId="77777777" w:rsidR="00BB6BA3" w:rsidRDefault="00BB6BA3" w:rsidP="00BB6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Legal challenges to tax assessments following additional adjustments to the corrupt legislation identified a loss of nearly 600 million Bulgarian leva (approximately $300 million) from tax authorities over a five-year period, to the benefit of Bulgarian oligarch interests. </w:t>
      </w:r>
    </w:p>
    <w:p w14:paraId="654BC06B" w14:textId="77777777" w:rsidR="00BB6BA3" w:rsidRDefault="00BB6BA3" w:rsidP="00BB6BA3">
      <w:pPr>
        <w:spacing w:after="0" w:line="240" w:lineRule="auto"/>
        <w:rPr>
          <w:rFonts w:ascii="Times New Roman" w:hAnsi="Times New Roman" w:cs="Times New Roman"/>
          <w:sz w:val="24"/>
          <w:szCs w:val="24"/>
        </w:rPr>
      </w:pPr>
    </w:p>
    <w:p w14:paraId="2621B512" w14:textId="77777777" w:rsidR="00BB6BA3" w:rsidRDefault="00BB6BA3" w:rsidP="00BB6BA3">
      <w:pPr>
        <w:spacing w:after="0" w:line="240" w:lineRule="auto"/>
        <w:rPr>
          <w:rFonts w:ascii="Times New Roman" w:eastAsia="Times New Roman" w:hAnsi="Times New Roman" w:cs="Times New Roman"/>
          <w:sz w:val="24"/>
          <w:szCs w:val="24"/>
        </w:rPr>
      </w:pPr>
      <w:r w:rsidRPr="00F31573">
        <w:rPr>
          <w:rFonts w:ascii="Times New Roman" w:eastAsia="Times New Roman" w:hAnsi="Times New Roman" w:cs="Times New Roman"/>
          <w:sz w:val="24"/>
          <w:szCs w:val="24"/>
        </w:rPr>
        <w:t xml:space="preserve">OFAC is designating </w:t>
      </w:r>
      <w:proofErr w:type="spellStart"/>
      <w:r>
        <w:rPr>
          <w:rFonts w:ascii="Times New Roman" w:eastAsia="Times New Roman" w:hAnsi="Times New Roman" w:cs="Times New Roman"/>
          <w:sz w:val="24"/>
          <w:szCs w:val="24"/>
        </w:rPr>
        <w:t>Goranov</w:t>
      </w:r>
      <w:proofErr w:type="spellEnd"/>
      <w:r w:rsidRPr="00F31573">
        <w:rPr>
          <w:rFonts w:ascii="Times New Roman" w:eastAsia="Times New Roman" w:hAnsi="Times New Roman" w:cs="Times New Roman"/>
          <w:sz w:val="24"/>
          <w:szCs w:val="24"/>
        </w:rPr>
        <w:t xml:space="preserve"> pursuant to E.O. 13818 for being a foreign person</w:t>
      </w:r>
      <w:r>
        <w:rPr>
          <w:rFonts w:ascii="Times New Roman" w:eastAsia="Times New Roman" w:hAnsi="Times New Roman" w:cs="Times New Roman"/>
          <w:sz w:val="24"/>
          <w:szCs w:val="24"/>
        </w:rPr>
        <w:t xml:space="preserve"> </w:t>
      </w:r>
      <w:r w:rsidRPr="00F31573">
        <w:rPr>
          <w:rFonts w:ascii="Times New Roman" w:eastAsia="Times New Roman" w:hAnsi="Times New Roman" w:cs="Times New Roman"/>
          <w:sz w:val="24"/>
          <w:szCs w:val="24"/>
        </w:rPr>
        <w:t xml:space="preserve">who is a </w:t>
      </w:r>
      <w:r>
        <w:rPr>
          <w:rFonts w:ascii="Times New Roman" w:eastAsia="Times New Roman" w:hAnsi="Times New Roman" w:cs="Times New Roman"/>
          <w:sz w:val="24"/>
          <w:szCs w:val="24"/>
        </w:rPr>
        <w:t xml:space="preserve">current or </w:t>
      </w:r>
      <w:r w:rsidRPr="00F31573">
        <w:rPr>
          <w:rFonts w:ascii="Times New Roman" w:eastAsia="Times New Roman" w:hAnsi="Times New Roman" w:cs="Times New Roman"/>
          <w:sz w:val="24"/>
          <w:szCs w:val="24"/>
        </w:rPr>
        <w:t xml:space="preserve">former government official, </w:t>
      </w:r>
      <w:r w:rsidRPr="001838CC">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a </w:t>
      </w:r>
      <w:r w:rsidRPr="001838CC">
        <w:rPr>
          <w:rFonts w:ascii="Times New Roman" w:eastAsia="Times New Roman" w:hAnsi="Times New Roman" w:cs="Times New Roman"/>
          <w:sz w:val="24"/>
          <w:szCs w:val="24"/>
        </w:rPr>
        <w:t xml:space="preserve">person acting for or on behalf of such an official, </w:t>
      </w:r>
      <w:r w:rsidRPr="00F31573">
        <w:rPr>
          <w:rFonts w:ascii="Times New Roman" w:eastAsia="Times New Roman" w:hAnsi="Times New Roman" w:cs="Times New Roman"/>
          <w:sz w:val="24"/>
          <w:szCs w:val="24"/>
        </w:rPr>
        <w:t>who is responsible for or complicit in, or has directly</w:t>
      </w:r>
      <w:r>
        <w:rPr>
          <w:rFonts w:ascii="Times New Roman" w:eastAsia="Times New Roman" w:hAnsi="Times New Roman" w:cs="Times New Roman"/>
          <w:sz w:val="24"/>
          <w:szCs w:val="24"/>
        </w:rPr>
        <w:t xml:space="preserve"> </w:t>
      </w:r>
      <w:r w:rsidRPr="00F31573">
        <w:rPr>
          <w:rFonts w:ascii="Times New Roman" w:eastAsia="Times New Roman" w:hAnsi="Times New Roman" w:cs="Times New Roman"/>
          <w:sz w:val="24"/>
          <w:szCs w:val="24"/>
        </w:rPr>
        <w:t>or indirectly engaged in</w:t>
      </w:r>
      <w:r>
        <w:rPr>
          <w:rFonts w:ascii="Times New Roman" w:eastAsia="Times New Roman" w:hAnsi="Times New Roman" w:cs="Times New Roman"/>
          <w:sz w:val="24"/>
          <w:szCs w:val="24"/>
        </w:rPr>
        <w:t>,</w:t>
      </w:r>
      <w:r w:rsidRPr="00F31573">
        <w:rPr>
          <w:rFonts w:ascii="Times New Roman" w:eastAsia="Times New Roman" w:hAnsi="Times New Roman" w:cs="Times New Roman"/>
          <w:sz w:val="24"/>
          <w:szCs w:val="24"/>
        </w:rPr>
        <w:t xml:space="preserve"> corruption, including the misappropriation of state assets, the</w:t>
      </w:r>
      <w:r>
        <w:rPr>
          <w:rFonts w:ascii="Times New Roman" w:eastAsia="Times New Roman" w:hAnsi="Times New Roman" w:cs="Times New Roman"/>
          <w:sz w:val="24"/>
          <w:szCs w:val="24"/>
        </w:rPr>
        <w:t xml:space="preserve"> </w:t>
      </w:r>
      <w:r w:rsidRPr="00F31573">
        <w:rPr>
          <w:rFonts w:ascii="Times New Roman" w:eastAsia="Times New Roman" w:hAnsi="Times New Roman" w:cs="Times New Roman"/>
          <w:sz w:val="24"/>
          <w:szCs w:val="24"/>
        </w:rPr>
        <w:t>expropriation of private assets for personal gain, corruption related to government contracts or</w:t>
      </w:r>
      <w:r>
        <w:rPr>
          <w:rFonts w:ascii="Times New Roman" w:eastAsia="Times New Roman" w:hAnsi="Times New Roman" w:cs="Times New Roman"/>
          <w:sz w:val="24"/>
          <w:szCs w:val="24"/>
        </w:rPr>
        <w:t xml:space="preserve"> </w:t>
      </w:r>
      <w:r w:rsidRPr="00F31573">
        <w:rPr>
          <w:rFonts w:ascii="Times New Roman" w:eastAsia="Times New Roman" w:hAnsi="Times New Roman" w:cs="Times New Roman"/>
          <w:sz w:val="24"/>
          <w:szCs w:val="24"/>
        </w:rPr>
        <w:t>the extraction of natural resources, or bribery.</w:t>
      </w:r>
    </w:p>
    <w:p w14:paraId="762C321A" w14:textId="77777777" w:rsidR="00BB6BA3" w:rsidRDefault="00BB6BA3" w:rsidP="00BB6BA3">
      <w:pPr>
        <w:spacing w:after="0" w:line="240" w:lineRule="auto"/>
        <w:rPr>
          <w:rFonts w:ascii="Times New Roman" w:hAnsi="Times New Roman" w:cs="Times New Roman"/>
          <w:sz w:val="24"/>
          <w:szCs w:val="24"/>
        </w:rPr>
      </w:pPr>
    </w:p>
    <w:p w14:paraId="188B02FD" w14:textId="77777777" w:rsidR="00BB6BA3" w:rsidRDefault="00BB6BA3" w:rsidP="00BB6BA3">
      <w:pPr>
        <w:spacing w:after="0" w:line="240" w:lineRule="auto"/>
        <w:rPr>
          <w:rFonts w:ascii="Times New Roman" w:hAnsi="Times New Roman" w:cs="Times New Roman"/>
          <w:sz w:val="24"/>
          <w:szCs w:val="24"/>
        </w:rPr>
      </w:pPr>
      <w:r w:rsidRPr="004C3EEC">
        <w:rPr>
          <w:rFonts w:ascii="Times New Roman" w:hAnsi="Times New Roman" w:cs="Times New Roman"/>
          <w:sz w:val="24"/>
          <w:szCs w:val="24"/>
        </w:rPr>
        <w:t>OFAC is also designating one entity</w:t>
      </w:r>
      <w:r>
        <w:rPr>
          <w:rFonts w:ascii="Times New Roman" w:hAnsi="Times New Roman" w:cs="Times New Roman"/>
          <w:sz w:val="24"/>
          <w:szCs w:val="24"/>
        </w:rPr>
        <w:t>,</w:t>
      </w:r>
      <w:r w:rsidRPr="004C3EEC">
        <w:rPr>
          <w:rFonts w:ascii="Times New Roman" w:hAnsi="Times New Roman" w:cs="Times New Roman"/>
          <w:sz w:val="24"/>
          <w:szCs w:val="24"/>
        </w:rPr>
        <w:t xml:space="preserve"> </w:t>
      </w:r>
      <w:r w:rsidRPr="00450D18">
        <w:rPr>
          <w:rFonts w:ascii="Times New Roman" w:hAnsi="Times New Roman" w:cs="Times New Roman"/>
          <w:b/>
          <w:bCs/>
          <w:sz w:val="24"/>
          <w:szCs w:val="24"/>
        </w:rPr>
        <w:t>Trilemma Consulting Ltd EOOD</w:t>
      </w:r>
      <w:r>
        <w:rPr>
          <w:rFonts w:ascii="Times New Roman" w:hAnsi="Times New Roman" w:cs="Times New Roman"/>
          <w:sz w:val="24"/>
          <w:szCs w:val="24"/>
        </w:rPr>
        <w:t xml:space="preserve">, a sole proprietorship consulting company, pursuant to E.O. 13818 for being owned or controlled by, </w:t>
      </w:r>
      <w:r w:rsidRPr="001838CC">
        <w:rPr>
          <w:rFonts w:ascii="Times New Roman" w:hAnsi="Times New Roman" w:cs="Times New Roman"/>
          <w:sz w:val="24"/>
          <w:szCs w:val="24"/>
        </w:rPr>
        <w:t>directly or indirectly,</w:t>
      </w:r>
      <w:r>
        <w:rPr>
          <w:rFonts w:ascii="Times New Roman" w:hAnsi="Times New Roman" w:cs="Times New Roman"/>
          <w:sz w:val="24"/>
          <w:szCs w:val="24"/>
        </w:rPr>
        <w:t xml:space="preserve"> </w:t>
      </w:r>
      <w:proofErr w:type="spellStart"/>
      <w:r>
        <w:rPr>
          <w:rFonts w:ascii="Times New Roman" w:hAnsi="Times New Roman" w:cs="Times New Roman"/>
          <w:sz w:val="24"/>
          <w:szCs w:val="24"/>
        </w:rPr>
        <w:t>Goranov</w:t>
      </w:r>
      <w:proofErr w:type="spellEnd"/>
      <w:r w:rsidRPr="004C3EEC">
        <w:rPr>
          <w:rFonts w:ascii="Times New Roman" w:hAnsi="Times New Roman" w:cs="Times New Roman"/>
          <w:sz w:val="24"/>
          <w:szCs w:val="24"/>
        </w:rPr>
        <w:t>.</w:t>
      </w:r>
    </w:p>
    <w:p w14:paraId="27FE5AFC" w14:textId="77777777" w:rsidR="00BB6BA3" w:rsidRPr="00411091" w:rsidRDefault="00BB6BA3" w:rsidP="00BB6BA3">
      <w:pPr>
        <w:spacing w:after="0" w:line="240" w:lineRule="auto"/>
        <w:rPr>
          <w:rFonts w:ascii="Times New Roman" w:hAnsi="Times New Roman" w:cs="Times New Roman"/>
          <w:sz w:val="24"/>
          <w:szCs w:val="24"/>
        </w:rPr>
      </w:pPr>
    </w:p>
    <w:p w14:paraId="63F53C6D" w14:textId="77777777" w:rsidR="00BB6BA3" w:rsidRPr="00224FC8" w:rsidRDefault="00BB6BA3" w:rsidP="00BB6BA3">
      <w:pPr>
        <w:spacing w:after="0" w:line="240" w:lineRule="auto"/>
        <w:rPr>
          <w:rFonts w:ascii="Times New Roman" w:hAnsi="Times New Roman" w:cs="Times New Roman"/>
          <w:b/>
          <w:bCs/>
          <w:caps/>
          <w:color w:val="2F5496" w:themeColor="accent1" w:themeShade="BF"/>
          <w:sz w:val="24"/>
          <w:szCs w:val="24"/>
        </w:rPr>
      </w:pPr>
      <w:r w:rsidRPr="2250B22B">
        <w:rPr>
          <w:rFonts w:ascii="Times New Roman" w:hAnsi="Times New Roman" w:cs="Times New Roman"/>
          <w:b/>
          <w:bCs/>
          <w:caps/>
          <w:color w:val="2F5496" w:themeColor="accent1" w:themeShade="BF"/>
          <w:sz w:val="24"/>
          <w:szCs w:val="24"/>
        </w:rPr>
        <w:t>SANCTIONS IMPLICATIONS</w:t>
      </w:r>
    </w:p>
    <w:p w14:paraId="521C1B5B" w14:textId="77777777" w:rsidR="00BB6BA3" w:rsidRDefault="00BB6BA3" w:rsidP="00BB6BA3">
      <w:pPr>
        <w:spacing w:after="0" w:line="240" w:lineRule="auto"/>
        <w:rPr>
          <w:rFonts w:ascii="Times New Roman" w:hAnsi="Times New Roman" w:cs="Times New Roman"/>
          <w:sz w:val="24"/>
          <w:szCs w:val="24"/>
        </w:rPr>
      </w:pPr>
    </w:p>
    <w:p w14:paraId="1B525245" w14:textId="77777777" w:rsidR="00BB6BA3" w:rsidRDefault="00BB6BA3" w:rsidP="00BB6BA3">
      <w:pPr>
        <w:spacing w:after="0" w:line="240" w:lineRule="auto"/>
        <w:rPr>
          <w:rFonts w:ascii="Times New Roman" w:hAnsi="Times New Roman" w:cs="Times New Roman"/>
          <w:sz w:val="24"/>
          <w:szCs w:val="24"/>
        </w:rPr>
      </w:pPr>
      <w:r w:rsidRPr="6BF1161C">
        <w:rPr>
          <w:rFonts w:ascii="Times New Roman" w:hAnsi="Times New Roman" w:cs="Times New Roman"/>
          <w:sz w:val="24"/>
          <w:szCs w:val="24"/>
        </w:rPr>
        <w:t xml:space="preserve">As a result of today’s action, all </w:t>
      </w:r>
      <w:proofErr w:type="gramStart"/>
      <w:r w:rsidRPr="6BF1161C">
        <w:rPr>
          <w:rFonts w:ascii="Times New Roman" w:hAnsi="Times New Roman" w:cs="Times New Roman"/>
          <w:sz w:val="24"/>
          <w:szCs w:val="24"/>
        </w:rPr>
        <w:t>property</w:t>
      </w:r>
      <w:proofErr w:type="gramEnd"/>
      <w:r w:rsidRPr="6BF1161C">
        <w:rPr>
          <w:rFonts w:ascii="Times New Roman" w:hAnsi="Times New Roman" w:cs="Times New Roman"/>
          <w:sz w:val="24"/>
          <w:szCs w:val="24"/>
        </w:rPr>
        <w:t xml:space="preserve"> and interests in property of the designated persons described above that are in the United States or in the possession or control of U.S. persons are blocked and must be reported to OFAC. In addition, any entities that are owned, directly or indirectly, individually or in the aggregate, 50 percent or more by one or more blocked persons are also blocked. Unless authorized by a general or specific license issued by OFAC, or exempt, OFAC’s regulations generally prohibit all transactions by U.S. persons or within (or transiting) the United States that involve any property or interests in property of designated or otherwise blocked persons. </w:t>
      </w:r>
    </w:p>
    <w:p w14:paraId="402ADD3C" w14:textId="77777777" w:rsidR="00BB6BA3" w:rsidRDefault="00BB6BA3" w:rsidP="00BB6BA3">
      <w:pPr>
        <w:spacing w:after="0" w:line="240" w:lineRule="auto"/>
        <w:rPr>
          <w:rFonts w:ascii="Times New Roman" w:hAnsi="Times New Roman" w:cs="Times New Roman"/>
          <w:sz w:val="24"/>
          <w:szCs w:val="24"/>
        </w:rPr>
      </w:pPr>
    </w:p>
    <w:p w14:paraId="47761B2A" w14:textId="77777777" w:rsidR="00BB6BA3" w:rsidRDefault="00BB6BA3" w:rsidP="00BB6BA3">
      <w:pPr>
        <w:spacing w:after="0" w:line="240" w:lineRule="auto"/>
        <w:rPr>
          <w:rFonts w:ascii="Times New Roman" w:hAnsi="Times New Roman" w:cs="Times New Roman"/>
          <w:sz w:val="24"/>
          <w:szCs w:val="24"/>
        </w:rPr>
      </w:pPr>
      <w:r w:rsidRPr="6BF1161C">
        <w:rPr>
          <w:rFonts w:ascii="Times New Roman" w:hAnsi="Times New Roman" w:cs="Times New Roman"/>
          <w:sz w:val="24"/>
          <w:szCs w:val="24"/>
        </w:rPr>
        <w:t xml:space="preserve">In addition, financial institutions and other persons that engage in certain transactions or activities with the sanctioned entities and individuals may expose themselves to sanctions or be subject to an enforcement action. The prohibitions include the making of any contribution or provision of funds, goods, or services by, to, or for the benefit of any designated person, or the receipt of any contribution or provision of funds, goods, or services from any such person. </w:t>
      </w:r>
    </w:p>
    <w:p w14:paraId="18FD0855" w14:textId="77777777" w:rsidR="00BB6BA3" w:rsidRDefault="00BB6BA3" w:rsidP="00BB6BA3">
      <w:pPr>
        <w:spacing w:after="0" w:line="240" w:lineRule="auto"/>
        <w:rPr>
          <w:rFonts w:ascii="Times New Roman" w:eastAsia="Times New Roman" w:hAnsi="Times New Roman" w:cs="Times New Roman"/>
          <w:sz w:val="24"/>
          <w:szCs w:val="24"/>
        </w:rPr>
      </w:pPr>
    </w:p>
    <w:p w14:paraId="3E3551D6" w14:textId="77777777" w:rsidR="00BB6BA3" w:rsidRPr="000A399D" w:rsidRDefault="00BB6BA3" w:rsidP="00BB6BA3">
      <w:pPr>
        <w:spacing w:after="0" w:line="240" w:lineRule="auto"/>
        <w:rPr>
          <w:rFonts w:ascii="Times New Roman" w:eastAsia="Times New Roman" w:hAnsi="Times New Roman" w:cs="Times New Roman"/>
          <w:sz w:val="24"/>
          <w:szCs w:val="24"/>
        </w:rPr>
      </w:pPr>
      <w:r w:rsidRPr="00C23920">
        <w:rPr>
          <w:rFonts w:ascii="Times New Roman" w:eastAsia="Times New Roman" w:hAnsi="Times New Roman" w:cs="Times New Roman"/>
          <w:sz w:val="24"/>
          <w:szCs w:val="24"/>
        </w:rPr>
        <w:t>Building upon the Global Magnitsky Human Rights Accountability Act, E.O. 13818 was issued on December 20, 2017, in recognition that the prevalence of human rights abuse and corruption that have their source, in whole or in substantial part, outside the United States, had reached such scope and gravity as to threaten the stability of international political and economic systems.</w:t>
      </w:r>
      <w:r>
        <w:rPr>
          <w:rFonts w:ascii="Times New Roman" w:eastAsia="Times New Roman" w:hAnsi="Times New Roman" w:cs="Times New Roman"/>
          <w:sz w:val="24"/>
          <w:szCs w:val="24"/>
        </w:rPr>
        <w:t xml:space="preserve"> </w:t>
      </w:r>
      <w:r w:rsidRPr="00C23920">
        <w:rPr>
          <w:rFonts w:ascii="Times New Roman" w:eastAsia="Times New Roman" w:hAnsi="Times New Roman" w:cs="Times New Roman"/>
          <w:sz w:val="24"/>
          <w:szCs w:val="24"/>
        </w:rPr>
        <w:t xml:space="preserve">Human rights abuse and corruption undermine the values that form an essential foundation of stable, secure, and functioning societies; have devastating impacts on individuals; weaken democratic institutions; degrade the rule of law; perpetuate violent conflicts; facilitate the </w:t>
      </w:r>
      <w:r w:rsidRPr="000A399D">
        <w:rPr>
          <w:rFonts w:ascii="Times New Roman" w:eastAsia="Times New Roman" w:hAnsi="Times New Roman" w:cs="Times New Roman"/>
          <w:sz w:val="24"/>
          <w:szCs w:val="24"/>
        </w:rPr>
        <w:t>activities of dangerous persons; and undermine economic markets.</w:t>
      </w:r>
      <w:r>
        <w:rPr>
          <w:rFonts w:ascii="Times New Roman" w:eastAsia="Times New Roman" w:hAnsi="Times New Roman" w:cs="Times New Roman"/>
          <w:sz w:val="24"/>
          <w:szCs w:val="24"/>
        </w:rPr>
        <w:t xml:space="preserve"> </w:t>
      </w:r>
      <w:r w:rsidRPr="000A399D">
        <w:rPr>
          <w:rFonts w:ascii="Times New Roman" w:eastAsia="Times New Roman" w:hAnsi="Times New Roman" w:cs="Times New Roman"/>
          <w:sz w:val="24"/>
          <w:szCs w:val="24"/>
        </w:rPr>
        <w:t xml:space="preserve">The United States seeks to </w:t>
      </w:r>
      <w:r w:rsidRPr="000A399D">
        <w:rPr>
          <w:rFonts w:ascii="Times New Roman" w:eastAsia="Times New Roman" w:hAnsi="Times New Roman" w:cs="Times New Roman"/>
          <w:sz w:val="24"/>
          <w:szCs w:val="24"/>
        </w:rPr>
        <w:lastRenderedPageBreak/>
        <w:t xml:space="preserve">impose tangible and significant consequences on those who commit serious human rights abuse or engage in corruption, as well as to protect the financial system of the United States from abuse by these same persons. </w:t>
      </w:r>
    </w:p>
    <w:p w14:paraId="1E9157FC" w14:textId="77777777" w:rsidR="00BB6BA3" w:rsidRPr="00224FC8" w:rsidRDefault="00BB6BA3" w:rsidP="00BB6BA3">
      <w:pPr>
        <w:spacing w:after="0" w:line="240" w:lineRule="auto"/>
        <w:rPr>
          <w:rFonts w:ascii="Times New Roman" w:eastAsia="Times New Roman" w:hAnsi="Times New Roman" w:cs="Times New Roman"/>
          <w:sz w:val="24"/>
          <w:szCs w:val="24"/>
        </w:rPr>
      </w:pPr>
    </w:p>
    <w:p w14:paraId="48E91ED6" w14:textId="77777777" w:rsidR="00BB6BA3" w:rsidRDefault="00BB6BA3" w:rsidP="00BB6BA3">
      <w:pPr>
        <w:spacing w:after="0" w:line="240" w:lineRule="auto"/>
      </w:pPr>
      <w:r w:rsidRPr="42063BFE">
        <w:rPr>
          <w:rFonts w:ascii="Times New Roman" w:eastAsia="Times New Roman" w:hAnsi="Times New Roman" w:cs="Times New Roman"/>
          <w:sz w:val="24"/>
          <w:szCs w:val="24"/>
        </w:rPr>
        <w:t xml:space="preserve">The power and integrity of OFAC sanctions derive not only from OFAC’s ability to designate and add persons to the </w:t>
      </w:r>
      <w:r>
        <w:rPr>
          <w:rFonts w:ascii="Times New Roman" w:eastAsia="Times New Roman" w:hAnsi="Times New Roman" w:cs="Times New Roman"/>
          <w:sz w:val="24"/>
          <w:szCs w:val="24"/>
        </w:rPr>
        <w:t>Specially Designated Nationals and Blocked Persons (</w:t>
      </w:r>
      <w:r w:rsidRPr="42063BFE">
        <w:rPr>
          <w:rFonts w:ascii="Times New Roman" w:eastAsia="Times New Roman" w:hAnsi="Times New Roman" w:cs="Times New Roman"/>
          <w:sz w:val="24"/>
          <w:szCs w:val="24"/>
        </w:rPr>
        <w:t>SDN</w:t>
      </w:r>
      <w:r>
        <w:rPr>
          <w:rFonts w:ascii="Times New Roman" w:eastAsia="Times New Roman" w:hAnsi="Times New Roman" w:cs="Times New Roman"/>
          <w:sz w:val="24"/>
          <w:szCs w:val="24"/>
        </w:rPr>
        <w:t>)</w:t>
      </w:r>
      <w:r w:rsidRPr="42063BFE">
        <w:rPr>
          <w:rFonts w:ascii="Times New Roman" w:eastAsia="Times New Roman" w:hAnsi="Times New Roman" w:cs="Times New Roman"/>
          <w:sz w:val="24"/>
          <w:szCs w:val="24"/>
        </w:rPr>
        <w:t xml:space="preserve"> List, but also from its willingness to remove persons from the SDN List consistent with the law.</w:t>
      </w:r>
      <w:r>
        <w:rPr>
          <w:rFonts w:ascii="Times New Roman" w:eastAsia="Times New Roman" w:hAnsi="Times New Roman" w:cs="Times New Roman"/>
          <w:sz w:val="24"/>
          <w:szCs w:val="24"/>
        </w:rPr>
        <w:t xml:space="preserve"> </w:t>
      </w:r>
      <w:r w:rsidRPr="42063BFE">
        <w:rPr>
          <w:rFonts w:ascii="Times New Roman" w:eastAsia="Times New Roman" w:hAnsi="Times New Roman" w:cs="Times New Roman"/>
          <w:sz w:val="24"/>
          <w:szCs w:val="24"/>
        </w:rPr>
        <w:t xml:space="preserve">The </w:t>
      </w:r>
      <w:proofErr w:type="gramStart"/>
      <w:r w:rsidRPr="42063BFE">
        <w:rPr>
          <w:rFonts w:ascii="Times New Roman" w:eastAsia="Times New Roman" w:hAnsi="Times New Roman" w:cs="Times New Roman"/>
          <w:sz w:val="24"/>
          <w:szCs w:val="24"/>
        </w:rPr>
        <w:t>ultimate goal</w:t>
      </w:r>
      <w:proofErr w:type="gramEnd"/>
      <w:r w:rsidRPr="42063BFE">
        <w:rPr>
          <w:rFonts w:ascii="Times New Roman" w:eastAsia="Times New Roman" w:hAnsi="Times New Roman" w:cs="Times New Roman"/>
          <w:sz w:val="24"/>
          <w:szCs w:val="24"/>
        </w:rPr>
        <w:t xml:space="preserve"> of sanctions is not to punish, but to bring about a positive change in behavior.</w:t>
      </w:r>
      <w:r>
        <w:rPr>
          <w:rFonts w:ascii="Times New Roman" w:eastAsia="Times New Roman" w:hAnsi="Times New Roman" w:cs="Times New Roman"/>
          <w:sz w:val="24"/>
          <w:szCs w:val="24"/>
        </w:rPr>
        <w:t xml:space="preserve"> </w:t>
      </w:r>
      <w:r w:rsidRPr="42063BFE">
        <w:rPr>
          <w:rFonts w:ascii="Times New Roman" w:eastAsia="Times New Roman" w:hAnsi="Times New Roman" w:cs="Times New Roman"/>
          <w:sz w:val="24"/>
          <w:szCs w:val="24"/>
        </w:rPr>
        <w:t xml:space="preserve">For information concerning the process for seeking removal from an OFAC list, including the SDN List, please refer to OFAC’s Frequently Asked Question 897 </w:t>
      </w:r>
      <w:hyperlink r:id="rId14">
        <w:r w:rsidRPr="42063BFE">
          <w:rPr>
            <w:rStyle w:val="Hyperlink"/>
            <w:rFonts w:ascii="Times New Roman" w:eastAsia="Times New Roman" w:hAnsi="Times New Roman" w:cs="Times New Roman"/>
            <w:sz w:val="24"/>
            <w:szCs w:val="24"/>
          </w:rPr>
          <w:t>here</w:t>
        </w:r>
      </w:hyperlink>
      <w:r w:rsidRPr="42063B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42063BFE">
        <w:rPr>
          <w:rFonts w:ascii="Times New Roman" w:eastAsia="Times New Roman" w:hAnsi="Times New Roman" w:cs="Times New Roman"/>
          <w:sz w:val="24"/>
          <w:szCs w:val="24"/>
        </w:rPr>
        <w:t xml:space="preserve">For detailed information on the process to submit a request for removal from an OFAC sanctions list, please click </w:t>
      </w:r>
      <w:hyperlink r:id="rId15">
        <w:r w:rsidRPr="42063BFE">
          <w:rPr>
            <w:rStyle w:val="Hyperlink"/>
            <w:rFonts w:ascii="Times New Roman" w:eastAsia="Times New Roman" w:hAnsi="Times New Roman" w:cs="Times New Roman"/>
            <w:sz w:val="24"/>
            <w:szCs w:val="24"/>
          </w:rPr>
          <w:t>here</w:t>
        </w:r>
      </w:hyperlink>
      <w:r w:rsidRPr="42063BFE">
        <w:rPr>
          <w:rFonts w:ascii="Times New Roman" w:eastAsia="Times New Roman" w:hAnsi="Times New Roman" w:cs="Times New Roman"/>
          <w:sz w:val="24"/>
          <w:szCs w:val="24"/>
        </w:rPr>
        <w:t>.</w:t>
      </w:r>
    </w:p>
    <w:p w14:paraId="3250CBBD" w14:textId="77777777" w:rsidR="00BB6BA3" w:rsidRDefault="00BB6BA3" w:rsidP="00BB6BA3">
      <w:pPr>
        <w:spacing w:after="0" w:line="240" w:lineRule="auto"/>
        <w:rPr>
          <w:rFonts w:ascii="Times New Roman" w:eastAsia="Times New Roman" w:hAnsi="Times New Roman" w:cs="Times New Roman"/>
          <w:sz w:val="24"/>
          <w:szCs w:val="24"/>
        </w:rPr>
      </w:pPr>
    </w:p>
    <w:p w14:paraId="2FBAD864" w14:textId="77777777" w:rsidR="00BB6BA3" w:rsidRPr="00224FC8" w:rsidRDefault="00BB6BA3" w:rsidP="00BB6BA3">
      <w:pPr>
        <w:spacing w:after="0" w:line="240" w:lineRule="auto"/>
        <w:rPr>
          <w:rFonts w:ascii="Times New Roman" w:eastAsia="Times New Roman" w:hAnsi="Times New Roman" w:cs="Times New Roman"/>
          <w:sz w:val="24"/>
          <w:szCs w:val="24"/>
        </w:rPr>
      </w:pPr>
    </w:p>
    <w:p w14:paraId="2E0C4BB2" w14:textId="77777777" w:rsidR="00BB6BA3" w:rsidRPr="00224FC8" w:rsidRDefault="00BB6BA3" w:rsidP="00BB6BA3">
      <w:pPr>
        <w:spacing w:after="0" w:line="240" w:lineRule="auto"/>
        <w:jc w:val="center"/>
        <w:rPr>
          <w:rFonts w:ascii="Times New Roman" w:eastAsia="Times New Roman" w:hAnsi="Times New Roman" w:cs="Times New Roman"/>
          <w:sz w:val="24"/>
          <w:szCs w:val="24"/>
        </w:rPr>
      </w:pPr>
      <w:r w:rsidRPr="459401E4">
        <w:rPr>
          <w:rFonts w:ascii="Times New Roman" w:eastAsia="Times New Roman" w:hAnsi="Times New Roman" w:cs="Times New Roman"/>
          <w:sz w:val="24"/>
          <w:szCs w:val="24"/>
        </w:rPr>
        <w:t>###</w:t>
      </w:r>
      <w:bookmarkEnd w:id="0"/>
    </w:p>
    <w:p w14:paraId="5F59F5BE" w14:textId="5335D3C3" w:rsidR="6EE7FA44" w:rsidRPr="00367785" w:rsidRDefault="6EE7FA44" w:rsidP="00367785"/>
    <w:sectPr w:rsidR="6EE7FA44" w:rsidRPr="00367785" w:rsidSect="00AE3A8F">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E3BB" w14:textId="77777777" w:rsidR="00387D38" w:rsidRDefault="00387D38">
      <w:pPr>
        <w:spacing w:after="0" w:line="240" w:lineRule="auto"/>
      </w:pPr>
      <w:r>
        <w:separator/>
      </w:r>
    </w:p>
  </w:endnote>
  <w:endnote w:type="continuationSeparator" w:id="0">
    <w:p w14:paraId="717F9A5A" w14:textId="77777777" w:rsidR="00387D38" w:rsidRDefault="00387D38">
      <w:pPr>
        <w:spacing w:after="0" w:line="240" w:lineRule="auto"/>
      </w:pPr>
      <w:r>
        <w:continuationSeparator/>
      </w:r>
    </w:p>
  </w:endnote>
  <w:endnote w:type="continuationNotice" w:id="1">
    <w:p w14:paraId="16315C35" w14:textId="77777777" w:rsidR="00387D38" w:rsidRDefault="00387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04FE" w14:textId="51D42B3D" w:rsidR="00AE3A8F" w:rsidRDefault="002218AB">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538B9D99" wp14:editId="568136A6">
              <wp:simplePos x="635" y="635"/>
              <wp:positionH relativeFrom="column">
                <wp:align>center</wp:align>
              </wp:positionH>
              <wp:positionV relativeFrom="paragraph">
                <wp:posOffset>635</wp:posOffset>
              </wp:positionV>
              <wp:extent cx="443865" cy="443865"/>
              <wp:effectExtent l="0" t="0" r="15240" b="17145"/>
              <wp:wrapSquare wrapText="bothSides"/>
              <wp:docPr id="4" name="Text Box 4"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8F2101" w14:textId="0BF1CE3A" w:rsidR="002218AB" w:rsidRPr="002218AB" w:rsidRDefault="002218AB">
                          <w:pPr>
                            <w:rPr>
                              <w:rFonts w:ascii="Calibri" w:eastAsia="Calibri" w:hAnsi="Calibri" w:cs="Calibri"/>
                              <w:noProof/>
                              <w:color w:val="000000"/>
                              <w:sz w:val="20"/>
                              <w:szCs w:val="20"/>
                            </w:rPr>
                          </w:pPr>
                          <w:r w:rsidRPr="002218AB">
                            <w:rPr>
                              <w:rFonts w:ascii="Calibri" w:eastAsia="Calibri" w:hAnsi="Calibri" w:cs="Calibri"/>
                              <w:noProof/>
                              <w:color w:val="000000"/>
                              <w:sz w:val="20"/>
                              <w:szCs w:val="20"/>
                            </w:rPr>
                            <w:t>SENSITIVE BUT 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8B9D99" id="_x0000_t202" coordsize="21600,21600" o:spt="202" path="m,l,21600r21600,l21600,xe">
              <v:stroke joinstyle="miter"/>
              <v:path gradientshapeok="t" o:connecttype="rect"/>
            </v:shapetype>
            <v:shape id="Text Box 4" o:spid="_x0000_s1026" type="#_x0000_t202" alt="SENSITIVE BUT UNCLASSIFI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68F2101" w14:textId="0BF1CE3A" w:rsidR="002218AB" w:rsidRPr="002218AB" w:rsidRDefault="002218AB">
                    <w:pPr>
                      <w:rPr>
                        <w:rFonts w:ascii="Calibri" w:eastAsia="Calibri" w:hAnsi="Calibri" w:cs="Calibri"/>
                        <w:noProof/>
                        <w:color w:val="000000"/>
                        <w:sz w:val="20"/>
                        <w:szCs w:val="20"/>
                      </w:rPr>
                    </w:pPr>
                    <w:r w:rsidRPr="002218AB">
                      <w:rPr>
                        <w:rFonts w:ascii="Calibri" w:eastAsia="Calibri" w:hAnsi="Calibri" w:cs="Calibri"/>
                        <w:noProof/>
                        <w:color w:val="000000"/>
                        <w:sz w:val="20"/>
                        <w:szCs w:val="20"/>
                      </w:rPr>
                      <w:t>SENSITIVE BUT 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D4ED" w14:textId="75BE49CE" w:rsidR="00AE3A8F" w:rsidRPr="00F7019D" w:rsidRDefault="006E4E19" w:rsidP="00AE3A8F">
    <w:pPr>
      <w:pStyle w:val="Foote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5" behindDoc="0" locked="0" layoutInCell="0" allowOverlap="1" wp14:anchorId="202250A2" wp14:editId="20FFAF3C">
              <wp:simplePos x="0" y="0"/>
              <wp:positionH relativeFrom="page">
                <wp:posOffset>0</wp:posOffset>
              </wp:positionH>
              <wp:positionV relativeFrom="page">
                <wp:posOffset>9601200</wp:posOffset>
              </wp:positionV>
              <wp:extent cx="7772400" cy="266700"/>
              <wp:effectExtent l="0" t="0" r="0" b="0"/>
              <wp:wrapNone/>
              <wp:docPr id="1" name="MSIPCMdb724388b852e85723f52c70" descr="{&quot;HashCode&quot;:-1445854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9DB47" w14:textId="5DB245A8" w:rsidR="006E4E19" w:rsidRPr="006E4E19" w:rsidRDefault="006E4E19" w:rsidP="006E4E19">
                          <w:pPr>
                            <w:spacing w:after="0"/>
                            <w:jc w:val="center"/>
                            <w:rPr>
                              <w:rFonts w:ascii="Times New Roman" w:hAnsi="Times New Roman" w:cs="Times New Roman"/>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2250A2" id="_x0000_t202" coordsize="21600,21600" o:spt="202" path="m,l,21600r21600,l21600,xe">
              <v:stroke joinstyle="miter"/>
              <v:path gradientshapeok="t" o:connecttype="rect"/>
            </v:shapetype>
            <v:shape id="MSIPCMdb724388b852e85723f52c70" o:spid="_x0000_s1027" type="#_x0000_t202" alt="{&quot;HashCode&quot;:-1445854450,&quot;Height&quot;:792.0,&quot;Width&quot;:612.0,&quot;Placement&quot;:&quot;Footer&quot;,&quot;Index&quot;:&quot;Primary&quot;,&quot;Section&quot;:1,&quot;Top&quot;:0.0,&quot;Left&quot;:0.0}" style="position:absolute;left:0;text-align:left;margin-left:0;margin-top:756pt;width:612pt;height:21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" o:allowincell="f" filled="f" stroked="f" strokeweight=".5pt">
              <v:textbox inset=",0,,0">
                <w:txbxContent>
                  <w:p w14:paraId="6B09DB47" w14:textId="5DB245A8" w:rsidR="006E4E19" w:rsidRPr="006E4E19" w:rsidRDefault="006E4E19" w:rsidP="006E4E19">
                    <w:pPr>
                      <w:spacing w:after="0"/>
                      <w:jc w:val="center"/>
                      <w:rPr>
                        <w:rFonts w:ascii="Times New Roman" w:hAnsi="Times New Roman" w:cs="Times New Roman"/>
                        <w:color w:val="000000"/>
                        <w:sz w:val="20"/>
                      </w:rPr>
                    </w:pPr>
                  </w:p>
                </w:txbxContent>
              </v:textbox>
              <w10:wrap anchorx="page" anchory="page"/>
            </v:shape>
          </w:pict>
        </mc:Fallback>
      </mc:AlternateContent>
    </w:r>
  </w:p>
  <w:p w14:paraId="0D6E04F9" w14:textId="77777777" w:rsidR="00AE3A8F" w:rsidRPr="00F7019D" w:rsidRDefault="00B32CBC" w:rsidP="00AE3A8F">
    <w:pPr>
      <w:pStyle w:val="Footer"/>
      <w:jc w:val="center"/>
      <w:rPr>
        <w:rFonts w:ascii="Times New Roman" w:hAnsi="Times New Roman" w:cs="Times New Roman"/>
        <w:sz w:val="24"/>
        <w:szCs w:val="24"/>
      </w:rPr>
    </w:pPr>
    <w:r w:rsidRPr="00F7019D">
      <w:rPr>
        <w:rFonts w:ascii="Times New Roman" w:hAnsi="Times New Roman" w:cs="Times New Roman"/>
        <w:color w:val="2B579A"/>
        <w:sz w:val="24"/>
        <w:szCs w:val="24"/>
        <w:shd w:val="clear" w:color="auto" w:fill="E6E6E6"/>
      </w:rPr>
      <w:fldChar w:fldCharType="begin"/>
    </w:r>
    <w:r w:rsidRPr="00F7019D">
      <w:rPr>
        <w:rFonts w:ascii="Times New Roman" w:hAnsi="Times New Roman" w:cs="Times New Roman"/>
        <w:sz w:val="24"/>
        <w:szCs w:val="24"/>
      </w:rPr>
      <w:instrText xml:space="preserve"> PAGE   \* MERGEFORMAT </w:instrText>
    </w:r>
    <w:r w:rsidRPr="00F7019D">
      <w:rPr>
        <w:rFonts w:ascii="Times New Roman" w:hAnsi="Times New Roman" w:cs="Times New Roman"/>
        <w:color w:val="2B579A"/>
        <w:sz w:val="24"/>
        <w:szCs w:val="24"/>
        <w:shd w:val="clear" w:color="auto" w:fill="E6E6E6"/>
      </w:rPr>
      <w:fldChar w:fldCharType="separate"/>
    </w:r>
    <w:r w:rsidRPr="00F7019D">
      <w:rPr>
        <w:rFonts w:ascii="Times New Roman" w:hAnsi="Times New Roman" w:cs="Times New Roman"/>
        <w:noProof/>
        <w:sz w:val="24"/>
        <w:szCs w:val="24"/>
      </w:rPr>
      <w:t>2</w:t>
    </w:r>
    <w:r w:rsidRPr="00F7019D">
      <w:rPr>
        <w:rFonts w:ascii="Times New Roman" w:hAnsi="Times New Roman" w:cs="Times New Roman"/>
        <w:noProof/>
        <w:color w:val="2B579A"/>
        <w:sz w:val="24"/>
        <w:szCs w:val="24"/>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90C7" w14:textId="127EF4C9" w:rsidR="00AE3A8F" w:rsidRDefault="002218AB">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2B81864F" wp14:editId="29A4A83E">
              <wp:simplePos x="635" y="635"/>
              <wp:positionH relativeFrom="column">
                <wp:align>center</wp:align>
              </wp:positionH>
              <wp:positionV relativeFrom="paragraph">
                <wp:posOffset>635</wp:posOffset>
              </wp:positionV>
              <wp:extent cx="443865" cy="443865"/>
              <wp:effectExtent l="0" t="0" r="15240" b="17145"/>
              <wp:wrapSquare wrapText="bothSides"/>
              <wp:docPr id="3" name="Text Box 3"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0A084" w14:textId="2ADADEDE" w:rsidR="002218AB" w:rsidRPr="002218AB" w:rsidRDefault="002218AB">
                          <w:pPr>
                            <w:rPr>
                              <w:rFonts w:ascii="Calibri" w:eastAsia="Calibri" w:hAnsi="Calibri" w:cs="Calibri"/>
                              <w:noProof/>
                              <w:color w:val="000000"/>
                              <w:sz w:val="20"/>
                              <w:szCs w:val="20"/>
                            </w:rPr>
                          </w:pPr>
                          <w:r w:rsidRPr="002218AB">
                            <w:rPr>
                              <w:rFonts w:ascii="Calibri" w:eastAsia="Calibri" w:hAnsi="Calibri" w:cs="Calibri"/>
                              <w:noProof/>
                              <w:color w:val="000000"/>
                              <w:sz w:val="20"/>
                              <w:szCs w:val="20"/>
                            </w:rPr>
                            <w:t>SENSITIVE BUT 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81864F" id="_x0000_t202" coordsize="21600,21600" o:spt="202" path="m,l,21600r21600,l21600,xe">
              <v:stroke joinstyle="miter"/>
              <v:path gradientshapeok="t" o:connecttype="rect"/>
            </v:shapetype>
            <v:shape id="Text Box 3" o:spid="_x0000_s1028" type="#_x0000_t202" alt="SENSITIVE BUT 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AC0A084" w14:textId="2ADADEDE" w:rsidR="002218AB" w:rsidRPr="002218AB" w:rsidRDefault="002218AB">
                    <w:pPr>
                      <w:rPr>
                        <w:rFonts w:ascii="Calibri" w:eastAsia="Calibri" w:hAnsi="Calibri" w:cs="Calibri"/>
                        <w:noProof/>
                        <w:color w:val="000000"/>
                        <w:sz w:val="20"/>
                        <w:szCs w:val="20"/>
                      </w:rPr>
                    </w:pPr>
                    <w:r w:rsidRPr="002218AB">
                      <w:rPr>
                        <w:rFonts w:ascii="Calibri" w:eastAsia="Calibri" w:hAnsi="Calibri" w:cs="Calibri"/>
                        <w:noProof/>
                        <w:color w:val="000000"/>
                        <w:sz w:val="20"/>
                        <w:szCs w:val="20"/>
                      </w:rPr>
                      <w:t>SENSITIVE BUT 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8D6F" w14:textId="77777777" w:rsidR="00387D38" w:rsidRDefault="00387D38">
      <w:pPr>
        <w:spacing w:after="0" w:line="240" w:lineRule="auto"/>
      </w:pPr>
      <w:r>
        <w:separator/>
      </w:r>
    </w:p>
  </w:footnote>
  <w:footnote w:type="continuationSeparator" w:id="0">
    <w:p w14:paraId="7AA4011A" w14:textId="77777777" w:rsidR="00387D38" w:rsidRDefault="00387D38">
      <w:pPr>
        <w:spacing w:after="0" w:line="240" w:lineRule="auto"/>
      </w:pPr>
      <w:r>
        <w:continuationSeparator/>
      </w:r>
    </w:p>
  </w:footnote>
  <w:footnote w:type="continuationNotice" w:id="1">
    <w:p w14:paraId="11F95E59" w14:textId="77777777" w:rsidR="00387D38" w:rsidRDefault="00387D3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BC"/>
    <w:rsid w:val="000161BA"/>
    <w:rsid w:val="00060370"/>
    <w:rsid w:val="00062D6C"/>
    <w:rsid w:val="00072684"/>
    <w:rsid w:val="00097F35"/>
    <w:rsid w:val="000A481D"/>
    <w:rsid w:val="000D4583"/>
    <w:rsid w:val="00106B24"/>
    <w:rsid w:val="00137AA7"/>
    <w:rsid w:val="001762DF"/>
    <w:rsid w:val="001811C1"/>
    <w:rsid w:val="001838CC"/>
    <w:rsid w:val="00183F10"/>
    <w:rsid w:val="001B5A8C"/>
    <w:rsid w:val="001E7046"/>
    <w:rsid w:val="00203197"/>
    <w:rsid w:val="002114BE"/>
    <w:rsid w:val="00214CA4"/>
    <w:rsid w:val="002207A9"/>
    <w:rsid w:val="002218AB"/>
    <w:rsid w:val="00224D0F"/>
    <w:rsid w:val="002337E0"/>
    <w:rsid w:val="00234943"/>
    <w:rsid w:val="00241FE7"/>
    <w:rsid w:val="0024217C"/>
    <w:rsid w:val="00273728"/>
    <w:rsid w:val="00293178"/>
    <w:rsid w:val="002B58DA"/>
    <w:rsid w:val="002B6F6E"/>
    <w:rsid w:val="002F00B1"/>
    <w:rsid w:val="002F5219"/>
    <w:rsid w:val="003040CC"/>
    <w:rsid w:val="003124D6"/>
    <w:rsid w:val="00316809"/>
    <w:rsid w:val="0035420E"/>
    <w:rsid w:val="0035446D"/>
    <w:rsid w:val="003633AD"/>
    <w:rsid w:val="00367785"/>
    <w:rsid w:val="00387D38"/>
    <w:rsid w:val="003D5B5F"/>
    <w:rsid w:val="003E31BA"/>
    <w:rsid w:val="00411E0D"/>
    <w:rsid w:val="00415C75"/>
    <w:rsid w:val="00434DD9"/>
    <w:rsid w:val="00446563"/>
    <w:rsid w:val="00450D18"/>
    <w:rsid w:val="004518D9"/>
    <w:rsid w:val="00453F74"/>
    <w:rsid w:val="004716ED"/>
    <w:rsid w:val="004B2894"/>
    <w:rsid w:val="004C3EEC"/>
    <w:rsid w:val="004D451C"/>
    <w:rsid w:val="004F3C42"/>
    <w:rsid w:val="004F7B8D"/>
    <w:rsid w:val="00504E43"/>
    <w:rsid w:val="0051302E"/>
    <w:rsid w:val="00514A68"/>
    <w:rsid w:val="0052227C"/>
    <w:rsid w:val="00526750"/>
    <w:rsid w:val="005330C6"/>
    <w:rsid w:val="00546972"/>
    <w:rsid w:val="00555176"/>
    <w:rsid w:val="00573864"/>
    <w:rsid w:val="00576191"/>
    <w:rsid w:val="00596009"/>
    <w:rsid w:val="005A23D8"/>
    <w:rsid w:val="005B423A"/>
    <w:rsid w:val="005C2829"/>
    <w:rsid w:val="005D1401"/>
    <w:rsid w:val="005E3841"/>
    <w:rsid w:val="006118F9"/>
    <w:rsid w:val="0062324C"/>
    <w:rsid w:val="00635DC1"/>
    <w:rsid w:val="0063693C"/>
    <w:rsid w:val="00645670"/>
    <w:rsid w:val="006566F2"/>
    <w:rsid w:val="00656B6C"/>
    <w:rsid w:val="006700D4"/>
    <w:rsid w:val="006900A0"/>
    <w:rsid w:val="00696CC4"/>
    <w:rsid w:val="006C35BA"/>
    <w:rsid w:val="006E4E19"/>
    <w:rsid w:val="006E7E29"/>
    <w:rsid w:val="006F7C08"/>
    <w:rsid w:val="00705B21"/>
    <w:rsid w:val="00727888"/>
    <w:rsid w:val="00751CD9"/>
    <w:rsid w:val="007640F1"/>
    <w:rsid w:val="0077237C"/>
    <w:rsid w:val="007770A3"/>
    <w:rsid w:val="00792D10"/>
    <w:rsid w:val="007A4CEE"/>
    <w:rsid w:val="007A772D"/>
    <w:rsid w:val="007B5428"/>
    <w:rsid w:val="007E36EC"/>
    <w:rsid w:val="00815743"/>
    <w:rsid w:val="008371EB"/>
    <w:rsid w:val="008441F8"/>
    <w:rsid w:val="00872741"/>
    <w:rsid w:val="008A35BC"/>
    <w:rsid w:val="008B4F3F"/>
    <w:rsid w:val="008D1724"/>
    <w:rsid w:val="008E38F1"/>
    <w:rsid w:val="008E62DC"/>
    <w:rsid w:val="00903C4C"/>
    <w:rsid w:val="00940A3B"/>
    <w:rsid w:val="00961E92"/>
    <w:rsid w:val="00965EFF"/>
    <w:rsid w:val="00972E6B"/>
    <w:rsid w:val="009739D7"/>
    <w:rsid w:val="009838EC"/>
    <w:rsid w:val="00987EC8"/>
    <w:rsid w:val="009B1CA1"/>
    <w:rsid w:val="009D5414"/>
    <w:rsid w:val="009F5462"/>
    <w:rsid w:val="00A057E5"/>
    <w:rsid w:val="00A079BE"/>
    <w:rsid w:val="00A12DAD"/>
    <w:rsid w:val="00A16D02"/>
    <w:rsid w:val="00A21BE3"/>
    <w:rsid w:val="00A27029"/>
    <w:rsid w:val="00A36426"/>
    <w:rsid w:val="00A438D7"/>
    <w:rsid w:val="00A756FA"/>
    <w:rsid w:val="00A85F96"/>
    <w:rsid w:val="00A900C6"/>
    <w:rsid w:val="00A964C5"/>
    <w:rsid w:val="00AA0CCE"/>
    <w:rsid w:val="00AA6DFB"/>
    <w:rsid w:val="00AB1CC8"/>
    <w:rsid w:val="00AE3A8F"/>
    <w:rsid w:val="00AE61DD"/>
    <w:rsid w:val="00AF5BC3"/>
    <w:rsid w:val="00B14B11"/>
    <w:rsid w:val="00B32CBC"/>
    <w:rsid w:val="00B67894"/>
    <w:rsid w:val="00BB6BA3"/>
    <w:rsid w:val="00BC3AB2"/>
    <w:rsid w:val="00BD6F5B"/>
    <w:rsid w:val="00BF2488"/>
    <w:rsid w:val="00C66ED6"/>
    <w:rsid w:val="00C70902"/>
    <w:rsid w:val="00C83114"/>
    <w:rsid w:val="00CB696A"/>
    <w:rsid w:val="00CC1F04"/>
    <w:rsid w:val="00CC3B91"/>
    <w:rsid w:val="00CE23A6"/>
    <w:rsid w:val="00D11C89"/>
    <w:rsid w:val="00D149DD"/>
    <w:rsid w:val="00D2281E"/>
    <w:rsid w:val="00D4086E"/>
    <w:rsid w:val="00D52EAB"/>
    <w:rsid w:val="00D56F80"/>
    <w:rsid w:val="00D63724"/>
    <w:rsid w:val="00D84591"/>
    <w:rsid w:val="00DB48E5"/>
    <w:rsid w:val="00DB6C02"/>
    <w:rsid w:val="00DC051A"/>
    <w:rsid w:val="00DF301E"/>
    <w:rsid w:val="00E019FD"/>
    <w:rsid w:val="00E558DA"/>
    <w:rsid w:val="00E74F07"/>
    <w:rsid w:val="00E82CB8"/>
    <w:rsid w:val="00E91D31"/>
    <w:rsid w:val="00E9229E"/>
    <w:rsid w:val="00E93D88"/>
    <w:rsid w:val="00EB5361"/>
    <w:rsid w:val="00EB60C1"/>
    <w:rsid w:val="00ED34A1"/>
    <w:rsid w:val="00EE1ABF"/>
    <w:rsid w:val="00EE3783"/>
    <w:rsid w:val="00EF09C8"/>
    <w:rsid w:val="00EF4A6A"/>
    <w:rsid w:val="00F0438C"/>
    <w:rsid w:val="00F1375B"/>
    <w:rsid w:val="00F1575A"/>
    <w:rsid w:val="00F16A18"/>
    <w:rsid w:val="00F31573"/>
    <w:rsid w:val="00F403B9"/>
    <w:rsid w:val="00F41031"/>
    <w:rsid w:val="00F41084"/>
    <w:rsid w:val="00F4567C"/>
    <w:rsid w:val="00F53938"/>
    <w:rsid w:val="00F671F1"/>
    <w:rsid w:val="00F82310"/>
    <w:rsid w:val="00FE0514"/>
    <w:rsid w:val="00FE3AE6"/>
    <w:rsid w:val="00FF3FE2"/>
    <w:rsid w:val="01B47F7C"/>
    <w:rsid w:val="01F5A790"/>
    <w:rsid w:val="022DEE90"/>
    <w:rsid w:val="02C289C1"/>
    <w:rsid w:val="02EC9D68"/>
    <w:rsid w:val="030ADA91"/>
    <w:rsid w:val="03B42FC2"/>
    <w:rsid w:val="045D3CFD"/>
    <w:rsid w:val="04F291FD"/>
    <w:rsid w:val="053868BD"/>
    <w:rsid w:val="058EBD77"/>
    <w:rsid w:val="061343E4"/>
    <w:rsid w:val="062E92C2"/>
    <w:rsid w:val="0658B31D"/>
    <w:rsid w:val="06619B72"/>
    <w:rsid w:val="08EF2A21"/>
    <w:rsid w:val="09862EC4"/>
    <w:rsid w:val="0A727371"/>
    <w:rsid w:val="0B06BA0C"/>
    <w:rsid w:val="0BEA7C6F"/>
    <w:rsid w:val="0C735CA6"/>
    <w:rsid w:val="0CE2D474"/>
    <w:rsid w:val="0CED5E5F"/>
    <w:rsid w:val="0D1FB49E"/>
    <w:rsid w:val="0D56822F"/>
    <w:rsid w:val="0D57DD00"/>
    <w:rsid w:val="0DF857AF"/>
    <w:rsid w:val="0E55D472"/>
    <w:rsid w:val="0E8618B6"/>
    <w:rsid w:val="0FBA7C7B"/>
    <w:rsid w:val="0FBE73DB"/>
    <w:rsid w:val="10D2628A"/>
    <w:rsid w:val="1183FD35"/>
    <w:rsid w:val="11CE5C1C"/>
    <w:rsid w:val="121BCDDE"/>
    <w:rsid w:val="1228B297"/>
    <w:rsid w:val="12CFC2A1"/>
    <w:rsid w:val="13479314"/>
    <w:rsid w:val="134C3752"/>
    <w:rsid w:val="148FBAEA"/>
    <w:rsid w:val="14E0FBB1"/>
    <w:rsid w:val="14E49786"/>
    <w:rsid w:val="14E60F75"/>
    <w:rsid w:val="15605359"/>
    <w:rsid w:val="15F4CDF7"/>
    <w:rsid w:val="15F65B77"/>
    <w:rsid w:val="16673F94"/>
    <w:rsid w:val="168D8341"/>
    <w:rsid w:val="16D616A4"/>
    <w:rsid w:val="16E63E94"/>
    <w:rsid w:val="185D230E"/>
    <w:rsid w:val="1A6D59EA"/>
    <w:rsid w:val="1B162544"/>
    <w:rsid w:val="1B7E6D3C"/>
    <w:rsid w:val="1BEB66A2"/>
    <w:rsid w:val="1C0D7A48"/>
    <w:rsid w:val="1C31B1F7"/>
    <w:rsid w:val="1D73CD80"/>
    <w:rsid w:val="1D87FC18"/>
    <w:rsid w:val="1DC528F2"/>
    <w:rsid w:val="1E89F973"/>
    <w:rsid w:val="1EEAA196"/>
    <w:rsid w:val="1F73C8DB"/>
    <w:rsid w:val="1FE19434"/>
    <w:rsid w:val="2139D897"/>
    <w:rsid w:val="235E0C68"/>
    <w:rsid w:val="23A78D34"/>
    <w:rsid w:val="246B2B35"/>
    <w:rsid w:val="2556F5A3"/>
    <w:rsid w:val="25B296C2"/>
    <w:rsid w:val="263E3453"/>
    <w:rsid w:val="265A9495"/>
    <w:rsid w:val="266C350E"/>
    <w:rsid w:val="2719B57D"/>
    <w:rsid w:val="27AF572A"/>
    <w:rsid w:val="27F433C8"/>
    <w:rsid w:val="28B6056B"/>
    <w:rsid w:val="29091003"/>
    <w:rsid w:val="29923557"/>
    <w:rsid w:val="29C15F34"/>
    <w:rsid w:val="29CF4566"/>
    <w:rsid w:val="2A1BF8C8"/>
    <w:rsid w:val="2A2BC8B6"/>
    <w:rsid w:val="2D1CEAF4"/>
    <w:rsid w:val="2D378F64"/>
    <w:rsid w:val="2E30D616"/>
    <w:rsid w:val="2E6C6FA8"/>
    <w:rsid w:val="2EB29B6F"/>
    <w:rsid w:val="2F140C18"/>
    <w:rsid w:val="2F59D730"/>
    <w:rsid w:val="313DD736"/>
    <w:rsid w:val="3311215A"/>
    <w:rsid w:val="345A63EB"/>
    <w:rsid w:val="34F354F6"/>
    <w:rsid w:val="35210B46"/>
    <w:rsid w:val="35BD4258"/>
    <w:rsid w:val="3678A5E5"/>
    <w:rsid w:val="36891EF4"/>
    <w:rsid w:val="36BCDBA7"/>
    <w:rsid w:val="36F07768"/>
    <w:rsid w:val="36F3B435"/>
    <w:rsid w:val="378984E9"/>
    <w:rsid w:val="37D635D4"/>
    <w:rsid w:val="38A1C601"/>
    <w:rsid w:val="3989AADC"/>
    <w:rsid w:val="3994FCF9"/>
    <w:rsid w:val="3AC65058"/>
    <w:rsid w:val="3B401D83"/>
    <w:rsid w:val="3B5FDFDD"/>
    <w:rsid w:val="3B904CCA"/>
    <w:rsid w:val="3BA0E82F"/>
    <w:rsid w:val="3BC81670"/>
    <w:rsid w:val="3BDB8C54"/>
    <w:rsid w:val="3D6ACE6F"/>
    <w:rsid w:val="3F768CB4"/>
    <w:rsid w:val="408D6212"/>
    <w:rsid w:val="413FC515"/>
    <w:rsid w:val="425E8420"/>
    <w:rsid w:val="425E87C4"/>
    <w:rsid w:val="43688238"/>
    <w:rsid w:val="44163C69"/>
    <w:rsid w:val="4473898A"/>
    <w:rsid w:val="44DE9749"/>
    <w:rsid w:val="45226E59"/>
    <w:rsid w:val="45E48655"/>
    <w:rsid w:val="46004F29"/>
    <w:rsid w:val="46E2A277"/>
    <w:rsid w:val="4764E105"/>
    <w:rsid w:val="47AC3F36"/>
    <w:rsid w:val="4831998D"/>
    <w:rsid w:val="48E9EAF8"/>
    <w:rsid w:val="49A3BF38"/>
    <w:rsid w:val="49A4FFF3"/>
    <w:rsid w:val="49AA8F99"/>
    <w:rsid w:val="49C816DC"/>
    <w:rsid w:val="4B924390"/>
    <w:rsid w:val="4C688135"/>
    <w:rsid w:val="4CA76314"/>
    <w:rsid w:val="4CDF5CEE"/>
    <w:rsid w:val="4DBD5C1B"/>
    <w:rsid w:val="50A9B5DD"/>
    <w:rsid w:val="50CBCA97"/>
    <w:rsid w:val="513A506C"/>
    <w:rsid w:val="517B8582"/>
    <w:rsid w:val="5190DB1C"/>
    <w:rsid w:val="5191EB58"/>
    <w:rsid w:val="525BE236"/>
    <w:rsid w:val="5332B9DC"/>
    <w:rsid w:val="534C9C76"/>
    <w:rsid w:val="53C56524"/>
    <w:rsid w:val="5572FCC5"/>
    <w:rsid w:val="56710769"/>
    <w:rsid w:val="57157E23"/>
    <w:rsid w:val="57566F21"/>
    <w:rsid w:val="57FD55FF"/>
    <w:rsid w:val="5873B8C5"/>
    <w:rsid w:val="58757F2D"/>
    <w:rsid w:val="58AA8BD5"/>
    <w:rsid w:val="58B3872C"/>
    <w:rsid w:val="58CB2713"/>
    <w:rsid w:val="594993F3"/>
    <w:rsid w:val="597E6197"/>
    <w:rsid w:val="598F98AB"/>
    <w:rsid w:val="59E08A8C"/>
    <w:rsid w:val="5AC9F68D"/>
    <w:rsid w:val="5B5FFE49"/>
    <w:rsid w:val="5C36B279"/>
    <w:rsid w:val="5CFA9E18"/>
    <w:rsid w:val="5D02F426"/>
    <w:rsid w:val="5D2B7277"/>
    <w:rsid w:val="5DA6AB76"/>
    <w:rsid w:val="5E307534"/>
    <w:rsid w:val="5E66B6F5"/>
    <w:rsid w:val="5E810EDE"/>
    <w:rsid w:val="5FD1A9C8"/>
    <w:rsid w:val="60BBD413"/>
    <w:rsid w:val="60F4E2C3"/>
    <w:rsid w:val="619A6297"/>
    <w:rsid w:val="6242D172"/>
    <w:rsid w:val="629B5878"/>
    <w:rsid w:val="63047699"/>
    <w:rsid w:val="635CC866"/>
    <w:rsid w:val="639FB955"/>
    <w:rsid w:val="6421886F"/>
    <w:rsid w:val="643F5CD2"/>
    <w:rsid w:val="64519810"/>
    <w:rsid w:val="64908951"/>
    <w:rsid w:val="64CD4D59"/>
    <w:rsid w:val="65315B32"/>
    <w:rsid w:val="666D1882"/>
    <w:rsid w:val="66CBF04C"/>
    <w:rsid w:val="66D94679"/>
    <w:rsid w:val="6701BF43"/>
    <w:rsid w:val="6709C5BD"/>
    <w:rsid w:val="677AEE26"/>
    <w:rsid w:val="683D09A2"/>
    <w:rsid w:val="68BAD7B2"/>
    <w:rsid w:val="68E38379"/>
    <w:rsid w:val="68ED138E"/>
    <w:rsid w:val="6B710D4F"/>
    <w:rsid w:val="6B9FA510"/>
    <w:rsid w:val="6BA7E731"/>
    <w:rsid w:val="6BF1161C"/>
    <w:rsid w:val="6C2DF5DF"/>
    <w:rsid w:val="6C3A5103"/>
    <w:rsid w:val="6D40B778"/>
    <w:rsid w:val="6DEA2FAA"/>
    <w:rsid w:val="6E1BD12B"/>
    <w:rsid w:val="6E53A1D7"/>
    <w:rsid w:val="6E7EEF78"/>
    <w:rsid w:val="6E924788"/>
    <w:rsid w:val="6EE7FA44"/>
    <w:rsid w:val="6F7B87E7"/>
    <w:rsid w:val="70302F63"/>
    <w:rsid w:val="7107B323"/>
    <w:rsid w:val="710C05D4"/>
    <w:rsid w:val="716D5E9D"/>
    <w:rsid w:val="718C4107"/>
    <w:rsid w:val="727E0953"/>
    <w:rsid w:val="72EA6D74"/>
    <w:rsid w:val="736220A7"/>
    <w:rsid w:val="737571DE"/>
    <w:rsid w:val="738CA56A"/>
    <w:rsid w:val="73C4D5C0"/>
    <w:rsid w:val="73F3EBBC"/>
    <w:rsid w:val="75CE31E9"/>
    <w:rsid w:val="7677DC19"/>
    <w:rsid w:val="76FF6C17"/>
    <w:rsid w:val="779BCE54"/>
    <w:rsid w:val="77B3EA9C"/>
    <w:rsid w:val="78FA627B"/>
    <w:rsid w:val="78FDDA65"/>
    <w:rsid w:val="7921D057"/>
    <w:rsid w:val="7BD9DCB7"/>
    <w:rsid w:val="7BFCA1DC"/>
    <w:rsid w:val="7C42C5A0"/>
    <w:rsid w:val="7C7D5BE3"/>
    <w:rsid w:val="7D3870DE"/>
    <w:rsid w:val="7D5C7C2C"/>
    <w:rsid w:val="7E1297BC"/>
    <w:rsid w:val="7E5F1FDE"/>
    <w:rsid w:val="7EFD9943"/>
    <w:rsid w:val="7F117D79"/>
    <w:rsid w:val="7F28F47E"/>
    <w:rsid w:val="7F7DD88F"/>
    <w:rsid w:val="7FF902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680F9"/>
  <w15:chartTrackingRefBased/>
  <w15:docId w15:val="{319AE2A0-A990-4989-AA8E-C469640E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2CBC"/>
    <w:rPr>
      <w:sz w:val="16"/>
      <w:szCs w:val="16"/>
    </w:rPr>
  </w:style>
  <w:style w:type="paragraph" w:styleId="CommentText">
    <w:name w:val="annotation text"/>
    <w:basedOn w:val="Normal"/>
    <w:link w:val="CommentTextChar"/>
    <w:uiPriority w:val="99"/>
    <w:unhideWhenUsed/>
    <w:rsid w:val="00B32CBC"/>
    <w:pPr>
      <w:spacing w:line="240" w:lineRule="auto"/>
    </w:pPr>
    <w:rPr>
      <w:sz w:val="20"/>
      <w:szCs w:val="20"/>
    </w:rPr>
  </w:style>
  <w:style w:type="character" w:customStyle="1" w:styleId="CommentTextChar">
    <w:name w:val="Comment Text Char"/>
    <w:basedOn w:val="DefaultParagraphFont"/>
    <w:link w:val="CommentText"/>
    <w:uiPriority w:val="99"/>
    <w:rsid w:val="00B32CBC"/>
    <w:rPr>
      <w:sz w:val="20"/>
      <w:szCs w:val="20"/>
    </w:rPr>
  </w:style>
  <w:style w:type="character" w:styleId="Hyperlink">
    <w:name w:val="Hyperlink"/>
    <w:basedOn w:val="DefaultParagraphFont"/>
    <w:uiPriority w:val="99"/>
    <w:unhideWhenUsed/>
    <w:rsid w:val="00B32CBC"/>
    <w:rPr>
      <w:color w:val="0563C1" w:themeColor="hyperlink"/>
      <w:u w:val="single"/>
    </w:rPr>
  </w:style>
  <w:style w:type="paragraph" w:styleId="Footer">
    <w:name w:val="footer"/>
    <w:basedOn w:val="Normal"/>
    <w:link w:val="FooterChar"/>
    <w:uiPriority w:val="99"/>
    <w:unhideWhenUsed/>
    <w:rsid w:val="00B32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CBC"/>
  </w:style>
  <w:style w:type="paragraph" w:styleId="CommentSubject">
    <w:name w:val="annotation subject"/>
    <w:basedOn w:val="CommentText"/>
    <w:next w:val="CommentText"/>
    <w:link w:val="CommentSubjectChar"/>
    <w:uiPriority w:val="99"/>
    <w:semiHidden/>
    <w:unhideWhenUsed/>
    <w:rsid w:val="00A964C5"/>
    <w:rPr>
      <w:b/>
      <w:bCs/>
    </w:rPr>
  </w:style>
  <w:style w:type="character" w:customStyle="1" w:styleId="CommentSubjectChar">
    <w:name w:val="Comment Subject Char"/>
    <w:basedOn w:val="CommentTextChar"/>
    <w:link w:val="CommentSubject"/>
    <w:uiPriority w:val="99"/>
    <w:semiHidden/>
    <w:rsid w:val="00A964C5"/>
    <w:rPr>
      <w:b/>
      <w:bCs/>
      <w:sz w:val="20"/>
      <w:szCs w:val="20"/>
    </w:rPr>
  </w:style>
  <w:style w:type="paragraph" w:styleId="Header">
    <w:name w:val="header"/>
    <w:basedOn w:val="Normal"/>
    <w:link w:val="HeaderChar"/>
    <w:uiPriority w:val="99"/>
    <w:unhideWhenUsed/>
    <w:rsid w:val="00221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8AB"/>
  </w:style>
  <w:style w:type="character" w:customStyle="1" w:styleId="normaltextrun">
    <w:name w:val="normaltextrun"/>
    <w:basedOn w:val="DefaultParagraphFont"/>
    <w:rsid w:val="6EE7FA44"/>
  </w:style>
  <w:style w:type="paragraph" w:customStyle="1" w:styleId="paragraph">
    <w:name w:val="paragraph"/>
    <w:basedOn w:val="Normal"/>
    <w:rsid w:val="6EE7FA44"/>
    <w:pPr>
      <w:spacing w:after="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B60C1"/>
    <w:pPr>
      <w:spacing w:after="0" w:line="240" w:lineRule="auto"/>
    </w:pPr>
  </w:style>
  <w:style w:type="character" w:styleId="UnresolvedMention">
    <w:name w:val="Unresolved Mention"/>
    <w:basedOn w:val="DefaultParagraphFont"/>
    <w:uiPriority w:val="99"/>
    <w:semiHidden/>
    <w:unhideWhenUsed/>
    <w:rsid w:val="006900A0"/>
    <w:rPr>
      <w:color w:val="605E5C"/>
      <w:shd w:val="clear" w:color="auto" w:fill="E1DFDD"/>
    </w:rPr>
  </w:style>
  <w:style w:type="character" w:styleId="FollowedHyperlink">
    <w:name w:val="FollowedHyperlink"/>
    <w:basedOn w:val="DefaultParagraphFont"/>
    <w:uiPriority w:val="99"/>
    <w:semiHidden/>
    <w:unhideWhenUsed/>
    <w:rsid w:val="00E74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59005">
      <w:bodyDiv w:val="1"/>
      <w:marLeft w:val="0"/>
      <w:marRight w:val="0"/>
      <w:marTop w:val="0"/>
      <w:marBottom w:val="0"/>
      <w:divBdr>
        <w:top w:val="none" w:sz="0" w:space="0" w:color="auto"/>
        <w:left w:val="none" w:sz="0" w:space="0" w:color="auto"/>
        <w:bottom w:val="none" w:sz="0" w:space="0" w:color="auto"/>
        <w:right w:val="none" w:sz="0" w:space="0" w:color="auto"/>
      </w:divBdr>
    </w:div>
    <w:div w:id="668169710">
      <w:bodyDiv w:val="1"/>
      <w:marLeft w:val="0"/>
      <w:marRight w:val="0"/>
      <w:marTop w:val="0"/>
      <w:marBottom w:val="0"/>
      <w:divBdr>
        <w:top w:val="none" w:sz="0" w:space="0" w:color="auto"/>
        <w:left w:val="none" w:sz="0" w:space="0" w:color="auto"/>
        <w:bottom w:val="none" w:sz="0" w:space="0" w:color="auto"/>
        <w:right w:val="none" w:sz="0" w:space="0" w:color="auto"/>
      </w:divBdr>
    </w:div>
    <w:div w:id="1042173832">
      <w:bodyDiv w:val="1"/>
      <w:marLeft w:val="0"/>
      <w:marRight w:val="0"/>
      <w:marTop w:val="0"/>
      <w:marBottom w:val="0"/>
      <w:divBdr>
        <w:top w:val="none" w:sz="0" w:space="0" w:color="auto"/>
        <w:left w:val="none" w:sz="0" w:space="0" w:color="auto"/>
        <w:bottom w:val="none" w:sz="0" w:space="0" w:color="auto"/>
        <w:right w:val="none" w:sz="0" w:space="0" w:color="auto"/>
      </w:divBdr>
    </w:div>
    <w:div w:id="1406418158">
      <w:bodyDiv w:val="1"/>
      <w:marLeft w:val="0"/>
      <w:marRight w:val="0"/>
      <w:marTop w:val="0"/>
      <w:marBottom w:val="0"/>
      <w:divBdr>
        <w:top w:val="none" w:sz="0" w:space="0" w:color="auto"/>
        <w:left w:val="none" w:sz="0" w:space="0" w:color="auto"/>
        <w:bottom w:val="none" w:sz="0" w:space="0" w:color="auto"/>
        <w:right w:val="none" w:sz="0" w:space="0" w:color="auto"/>
      </w:divBdr>
    </w:div>
    <w:div w:id="1701130056">
      <w:bodyDiv w:val="1"/>
      <w:marLeft w:val="0"/>
      <w:marRight w:val="0"/>
      <w:marTop w:val="0"/>
      <w:marBottom w:val="0"/>
      <w:divBdr>
        <w:top w:val="none" w:sz="0" w:space="0" w:color="auto"/>
        <w:left w:val="none" w:sz="0" w:space="0" w:color="auto"/>
        <w:bottom w:val="none" w:sz="0" w:space="0" w:color="auto"/>
        <w:right w:val="none" w:sz="0" w:space="0" w:color="auto"/>
      </w:divBdr>
    </w:div>
    <w:div w:id="18515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te.gov/countering-systemic-corruption-in-defense-of-bulgarian-democratic-institutions"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home.treasury.gov/news/press-releases/jy020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Treasury.gov" TargetMode="External"/><Relationship Id="rId5" Type="http://schemas.openxmlformats.org/officeDocument/2006/relationships/styles" Target="styles.xml"/><Relationship Id="rId15" Type="http://schemas.openxmlformats.org/officeDocument/2006/relationships/hyperlink" Target="https://home.treasury.gov/policy-issues/financial-sanctions/specially-designated-nationals-list-sdn-list/filing-a-petition-for-removal-from-an-ofac-lis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home.treasury.gov/policy-issues/financial-sanctions/faqs/897" TargetMode="External"/></Relationships>
</file>

<file path=word/documenttasks/documenttasks1.xml><?xml version="1.0" encoding="utf-8"?>
<t:Tasks xmlns:t="http://schemas.microsoft.com/office/tasks/2019/documenttasks" xmlns:oel="http://schemas.microsoft.com/office/2019/extlst">
  <t:Task id="{E16B5A7F-B59F-4CE8-B90E-C02073ABC033}">
    <t:Anchor>
      <t:Comment id="1218705175"/>
    </t:Anchor>
    <t:History>
      <t:Event id="{17E77FA4-EB69-4105-BFCD-94AA24055471}" time="2022-10-24T20:59:06.789Z">
        <t:Attribution userId="S::saliedp@state.gov::55f38870-b911-45b8-a4e2-4cf6ed0ba531" userProvider="AD" userName="Salie, David P"/>
        <t:Anchor>
          <t:Comment id="1218705175"/>
        </t:Anchor>
        <t:Create/>
      </t:Event>
      <t:Event id="{2728E0F7-13C1-44D4-AD28-FBB9A3D5B1E2}" time="2022-10-24T20:59:06.789Z">
        <t:Attribution userId="S::saliedp@state.gov::55f38870-b911-45b8-a4e2-4cf6ed0ba531" userProvider="AD" userName="Salie, David P"/>
        <t:Anchor>
          <t:Comment id="1218705175"/>
        </t:Anchor>
        <t:Assign userId="S::BrooksJK@state.gov::79f77a76-4352-4973-902a-abc0013d2f03" userProvider="AD" userName="Brooks, Julia K"/>
      </t:Event>
      <t:Event id="{DBAA7C54-7732-48FB-8EC9-4A5A9FF77B56}" time="2022-10-24T20:59:06.789Z">
        <t:Attribution userId="S::saliedp@state.gov::55f38870-b911-45b8-a4e2-4cf6ed0ba531" userProvider="AD" userName="Salie, David P"/>
        <t:Anchor>
          <t:Comment id="1218705175"/>
        </t:Anchor>
        <t:SetTitle title="@Brooks, Julia K"/>
      </t:Event>
      <t:Event id="{F4F59DAB-A738-4304-A6E8-0644168E2DB8}" time="2022-10-24T21:06:28.797Z">
        <t:Attribution userId="S::brooksjk@state.gov::79f77a76-4352-4973-902a-abc0013d2f03" userProvider="AD" userName="Brooks, Julia K"/>
        <t:Progress percentComplete="100"/>
      </t:Event>
      <t:Event id="{F59760CB-64A0-4FDD-97A4-306F8FBEEFAF}" time="2022-10-24T21:06:32.433Z">
        <t:Attribution userId="S::brooksjk@state.gov::79f77a76-4352-4973-902a-abc0013d2f03" userProvider="AD" userName="Brooks, Julia K"/>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578eb01d-b43d-48cd-adde-87aca7107610">Final</Category>
    <CaseID xmlns="578eb01d-b43d-48cd-adde-87aca7107610">20232-TFI-1192</CaseID>
    <DocID xmlns="578eb01d-b43d-48cd-adde-87aca7107610">463582cb-a81e-4da8-bc83-fd84b30ecf93</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E31BA6BB64783DD6EEEE417BCC4" ma:contentTypeVersion="3" ma:contentTypeDescription="Create a new document." ma:contentTypeScope="" ma:versionID="9cec8444a35c5133c20fa893d1fc6e94">
  <xsd:schema xmlns:xsd="http://www.w3.org/2001/XMLSchema" xmlns:xs="http://www.w3.org/2001/XMLSchema" xmlns:p="http://schemas.microsoft.com/office/2006/metadata/properties" xmlns:ns2="578eb01d-b43d-48cd-adde-87aca7107610" targetNamespace="http://schemas.microsoft.com/office/2006/metadata/properties" ma:root="true" ma:fieldsID="290fa153d3d0e78a29c251c4879e5614" ns2:_="">
    <xsd:import namespace="578eb01d-b43d-48cd-adde-87aca7107610"/>
    <xsd:element name="properties">
      <xsd:complexType>
        <xsd:sequence>
          <xsd:element name="documentManagement">
            <xsd:complexType>
              <xsd:all>
                <xsd:element ref="ns2:Category" minOccurs="0"/>
                <xsd:element ref="ns2:DocID" minOccurs="0"/>
                <xsd:element ref="ns2:Cas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eb01d-b43d-48cd-adde-87aca7107610"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0E55E-FF27-4008-8BB5-52E710AE988C}">
  <ds:schemaRefs>
    <ds:schemaRef ds:uri="http://schemas.microsoft.com/office/2006/metadata/properties"/>
    <ds:schemaRef ds:uri="http://schemas.microsoft.com/office/infopath/2007/PartnerControls"/>
    <ds:schemaRef ds:uri="578eb01d-b43d-48cd-adde-87aca7107610"/>
  </ds:schemaRefs>
</ds:datastoreItem>
</file>

<file path=customXml/itemProps2.xml><?xml version="1.0" encoding="utf-8"?>
<ds:datastoreItem xmlns:ds="http://schemas.openxmlformats.org/officeDocument/2006/customXml" ds:itemID="{8CF13F83-3BB8-41F5-A9D4-8BB889E128E1}">
  <ds:schemaRefs>
    <ds:schemaRef ds:uri="http://schemas.microsoft.com/sharepoint/v3/contenttype/forms"/>
  </ds:schemaRefs>
</ds:datastoreItem>
</file>

<file path=customXml/itemProps3.xml><?xml version="1.0" encoding="utf-8"?>
<ds:datastoreItem xmlns:ds="http://schemas.openxmlformats.org/officeDocument/2006/customXml" ds:itemID="{ADF2E6AC-C79D-46E2-91B6-7B34E330C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eb01d-b43d-48cd-adde-87aca7107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5BEC1-C91B-4576-9046-6E06032E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Nicholas</dc:creator>
  <cp:keywords/>
  <dc:description/>
  <cp:lastModifiedBy>Angelova, Teodora S (Sofia)</cp:lastModifiedBy>
  <cp:revision>3</cp:revision>
  <dcterms:created xsi:type="dcterms:W3CDTF">2023-02-10T15:07:00Z</dcterms:created>
  <dcterms:modified xsi:type="dcterms:W3CDTF">2023-02-10T15:11:00Z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0x0101002CE8BE31BA6BB64783DD6EEEE417BCC4</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SENSITIVE BUT UNCLASSIFIED</vt:lpwstr>
  </property>
  <property fmtid="{D5CDD505-2E9C-101B-9397-08002B2CF9AE}" pid="6" name="MSIP_Label_0d3cdd76-ed86-4455-8be3-c27733367ace_Enabled">
    <vt:lpwstr>true</vt:lpwstr>
  </property>
  <property fmtid="{D5CDD505-2E9C-101B-9397-08002B2CF9AE}" pid="7" name="MSIP_Label_0d3cdd76-ed86-4455-8be3-c27733367ace_SetDate">
    <vt:lpwstr>2022-10-24T14:14:41Z</vt:lpwstr>
  </property>
  <property fmtid="{D5CDD505-2E9C-101B-9397-08002B2CF9AE}" pid="8" name="MSIP_Label_0d3cdd76-ed86-4455-8be3-c27733367ace_Method">
    <vt:lpwstr>Privileged</vt:lpwstr>
  </property>
  <property fmtid="{D5CDD505-2E9C-101B-9397-08002B2CF9AE}" pid="9" name="MSIP_Label_0d3cdd76-ed86-4455-8be3-c27733367ace_Name">
    <vt:lpwstr>0d3cdd76-ed86-4455-8be3-c27733367ace</vt:lpwstr>
  </property>
  <property fmtid="{D5CDD505-2E9C-101B-9397-08002B2CF9AE}" pid="10" name="MSIP_Label_0d3cdd76-ed86-4455-8be3-c27733367ace_SiteId">
    <vt:lpwstr>66cf5074-5afe-48d1-a691-a12b2121f44b</vt:lpwstr>
  </property>
  <property fmtid="{D5CDD505-2E9C-101B-9397-08002B2CF9AE}" pid="11" name="MSIP_Label_0d3cdd76-ed86-4455-8be3-c27733367ace_ActionId">
    <vt:lpwstr>8cd970b0-b90c-4e6f-8630-4b9038649426</vt:lpwstr>
  </property>
  <property fmtid="{D5CDD505-2E9C-101B-9397-08002B2CF9AE}" pid="12" name="MSIP_Label_0d3cdd76-ed86-4455-8be3-c27733367ace_ContentBits">
    <vt:lpwstr>2</vt:lpwstr>
  </property>
  <property fmtid="{D5CDD505-2E9C-101B-9397-08002B2CF9AE}" pid="13" name="MediaServiceImageTags">
    <vt:lpwstr/>
  </property>
</Properties>
</file>