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93" w:rsidRDefault="003D6693" w:rsidP="003D6693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ПРОГРАМА НА МФСД “ВЪЛШЕБНАТА ЗАВЕСА” 2022:</w:t>
      </w:r>
    </w:p>
    <w:p w:rsidR="00711CE6" w:rsidRDefault="00711CE6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</w:p>
    <w:p w:rsidR="004A4B2C" w:rsidRPr="003D6693" w:rsidRDefault="003D1923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  <w:r w:rsidRPr="003D6693">
        <w:rPr>
          <w:rFonts w:ascii="Times New Roman" w:hAnsi="Times New Roman" w:cs="Times New Roman"/>
          <w:b/>
          <w:lang w:val="be-BY"/>
        </w:rPr>
        <w:t>9 май – П</w:t>
      </w:r>
      <w:r w:rsidR="009F6BCA" w:rsidRPr="003D6693">
        <w:rPr>
          <w:rFonts w:ascii="Times New Roman" w:hAnsi="Times New Roman" w:cs="Times New Roman"/>
          <w:b/>
          <w:lang w:val="be-BY"/>
        </w:rPr>
        <w:t>онеделник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10:00 - “Балон</w:t>
      </w:r>
      <w:r w:rsidR="00D51110">
        <w:rPr>
          <w:rFonts w:ascii="Times New Roman" w:hAnsi="Times New Roman" w:cs="Times New Roman"/>
          <w:lang w:val="be-BY"/>
        </w:rPr>
        <w:t>ени мечти</w:t>
      </w:r>
      <w:r w:rsidRPr="003D6693">
        <w:rPr>
          <w:rFonts w:ascii="Times New Roman" w:hAnsi="Times New Roman" w:cs="Times New Roman"/>
          <w:lang w:val="be-BY"/>
        </w:rPr>
        <w:t xml:space="preserve">” </w:t>
      </w:r>
      <w:r w:rsidR="003D6693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</w:t>
      </w:r>
      <w:r w:rsidR="003D6693">
        <w:rPr>
          <w:rFonts w:ascii="Times New Roman" w:hAnsi="Times New Roman" w:cs="Times New Roman"/>
          <w:lang w:val="be-BY"/>
        </w:rPr>
        <w:t>Жар Театър</w:t>
      </w:r>
      <w:r w:rsidR="003D6693" w:rsidRPr="003D6693">
        <w:rPr>
          <w:rFonts w:ascii="Times New Roman" w:hAnsi="Times New Roman" w:cs="Times New Roman"/>
          <w:lang w:val="be-BY"/>
        </w:rPr>
        <w:t xml:space="preserve"> - Откриване на фестивала пред ДТ - Търговище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 xml:space="preserve">11:00 – “Фабрика за еднорози” – ДКТ – Търговище </w:t>
      </w:r>
      <w:r w:rsidR="001C5787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сцената на ДКТ-Търговище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14:00 – “Ние, врабчетата” – ДТ- Търговище – голяма сцена на ДТ-Търговище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ru-RU"/>
        </w:rPr>
      </w:pPr>
      <w:r w:rsidRPr="003D6693">
        <w:rPr>
          <w:rFonts w:ascii="Times New Roman" w:hAnsi="Times New Roman" w:cs="Times New Roman"/>
          <w:lang w:val="be-BY"/>
        </w:rPr>
        <w:t xml:space="preserve">15.00 – 19.00 - Уъркшоп на Диана Досева - “Игра на фантазията” – камерна </w:t>
      </w:r>
      <w:r w:rsidR="001C5787" w:rsidRPr="003D6693">
        <w:rPr>
          <w:rFonts w:ascii="Times New Roman" w:hAnsi="Times New Roman" w:cs="Times New Roman"/>
          <w:lang w:val="be-BY"/>
        </w:rPr>
        <w:t>сц</w:t>
      </w:r>
      <w:r w:rsidRPr="003D6693">
        <w:rPr>
          <w:rFonts w:ascii="Times New Roman" w:hAnsi="Times New Roman" w:cs="Times New Roman"/>
          <w:lang w:val="be-BY"/>
        </w:rPr>
        <w:t>ена на ДТ-Търговище</w:t>
      </w:r>
      <w:r w:rsidR="003D6693">
        <w:rPr>
          <w:rFonts w:ascii="Times New Roman" w:hAnsi="Times New Roman" w:cs="Times New Roman"/>
          <w:lang w:val="be-BY"/>
        </w:rPr>
        <w:t xml:space="preserve"> </w:t>
      </w:r>
      <w:r w:rsidR="003D6693">
        <w:rPr>
          <w:rFonts w:ascii="Times New Roman" w:hAnsi="Times New Roman" w:cs="Times New Roman"/>
          <w:lang w:val="en-US"/>
        </w:rPr>
        <w:t>(</w:t>
      </w:r>
      <w:r w:rsidR="003D6693">
        <w:rPr>
          <w:rFonts w:ascii="Times New Roman" w:hAnsi="Times New Roman" w:cs="Times New Roman"/>
        </w:rPr>
        <w:t>Паралелна програма</w:t>
      </w:r>
      <w:r w:rsidR="003D6693">
        <w:rPr>
          <w:rFonts w:ascii="Times New Roman" w:hAnsi="Times New Roman" w:cs="Times New Roman"/>
          <w:lang w:val="en-US"/>
        </w:rPr>
        <w:t>)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16:00 – “Русалка” – Театър Весел - сцената на ДКТ-Търговище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</w:p>
    <w:p w:rsidR="009F6BCA" w:rsidRPr="003D6693" w:rsidRDefault="003D1923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  <w:r w:rsidRPr="003D6693">
        <w:rPr>
          <w:rFonts w:ascii="Times New Roman" w:hAnsi="Times New Roman" w:cs="Times New Roman"/>
          <w:b/>
          <w:lang w:val="be-BY"/>
        </w:rPr>
        <w:t>10 май – В</w:t>
      </w:r>
      <w:r w:rsidR="009F6BCA" w:rsidRPr="003D6693">
        <w:rPr>
          <w:rFonts w:ascii="Times New Roman" w:hAnsi="Times New Roman" w:cs="Times New Roman"/>
          <w:b/>
          <w:lang w:val="be-BY"/>
        </w:rPr>
        <w:t>торник</w:t>
      </w:r>
    </w:p>
    <w:p w:rsidR="009F6BCA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11:30 – “Вълкът и седемте козлета” – ДКТ – Добрич</w:t>
      </w:r>
      <w:r w:rsidR="001C5787" w:rsidRPr="003D6693">
        <w:rPr>
          <w:rFonts w:ascii="Times New Roman" w:hAnsi="Times New Roman" w:cs="Times New Roman"/>
          <w:lang w:val="be-BY"/>
        </w:rPr>
        <w:t xml:space="preserve"> –</w:t>
      </w:r>
      <w:r w:rsidRPr="003D6693">
        <w:rPr>
          <w:rFonts w:ascii="Times New Roman" w:hAnsi="Times New Roman" w:cs="Times New Roman"/>
          <w:lang w:val="be-BY"/>
        </w:rPr>
        <w:t xml:space="preserve"> сцената на ДКТ-Търговище</w:t>
      </w:r>
    </w:p>
    <w:p w:rsidR="001C5787" w:rsidRPr="003D6693" w:rsidRDefault="009F6BCA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14:00 – “Задявки надигравки” – ДКТ – “Васил Друмев” Шумен</w:t>
      </w:r>
      <w:r w:rsidR="001C5787" w:rsidRPr="003D6693">
        <w:rPr>
          <w:rFonts w:ascii="Times New Roman" w:hAnsi="Times New Roman" w:cs="Times New Roman"/>
          <w:lang w:val="be-BY"/>
        </w:rPr>
        <w:t xml:space="preserve"> – голяма сцена на ДТ-Търговище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15.00 – 19.00 - Уъркшоп на Диана Досева - “Игра на фантазията” – камерна сцена на ДТ-Търговище</w:t>
      </w:r>
      <w:r w:rsidR="00711CE6">
        <w:rPr>
          <w:rFonts w:ascii="Times New Roman" w:hAnsi="Times New Roman" w:cs="Times New Roman"/>
          <w:lang w:val="be-BY"/>
        </w:rPr>
        <w:t xml:space="preserve"> </w:t>
      </w:r>
      <w:r w:rsidR="00711CE6">
        <w:rPr>
          <w:rFonts w:ascii="Times New Roman" w:hAnsi="Times New Roman" w:cs="Times New Roman"/>
          <w:lang w:val="en-US"/>
        </w:rPr>
        <w:t>(</w:t>
      </w:r>
      <w:r w:rsidR="00711CE6">
        <w:rPr>
          <w:rFonts w:ascii="Times New Roman" w:hAnsi="Times New Roman" w:cs="Times New Roman"/>
        </w:rPr>
        <w:t>Паралелна програма</w:t>
      </w:r>
      <w:r w:rsidR="00711CE6">
        <w:rPr>
          <w:rFonts w:ascii="Times New Roman" w:hAnsi="Times New Roman" w:cs="Times New Roman"/>
          <w:lang w:val="en-US"/>
        </w:rPr>
        <w:t>)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</w:p>
    <w:p w:rsidR="001C5787" w:rsidRPr="003D6693" w:rsidRDefault="003D1923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  <w:r w:rsidRPr="003D6693">
        <w:rPr>
          <w:rFonts w:ascii="Times New Roman" w:hAnsi="Times New Roman" w:cs="Times New Roman"/>
          <w:b/>
          <w:lang w:val="be-BY"/>
        </w:rPr>
        <w:t>11 май – С</w:t>
      </w:r>
      <w:r w:rsidR="001C5787" w:rsidRPr="003D6693">
        <w:rPr>
          <w:rFonts w:ascii="Times New Roman" w:hAnsi="Times New Roman" w:cs="Times New Roman"/>
          <w:b/>
          <w:lang w:val="be-BY"/>
        </w:rPr>
        <w:t>ряда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3D6693">
        <w:rPr>
          <w:rFonts w:ascii="Times New Roman" w:hAnsi="Times New Roman" w:cs="Times New Roman"/>
        </w:rPr>
        <w:t xml:space="preserve">11:30 – „Славеят“ – ДКТ – Сливен </w:t>
      </w:r>
      <w:r w:rsidRPr="003D6693">
        <w:rPr>
          <w:rFonts w:ascii="Times New Roman" w:hAnsi="Times New Roman" w:cs="Times New Roman"/>
          <w:lang w:val="be-BY"/>
        </w:rPr>
        <w:t>– сцената на ДКТ-Търговище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14:00 – “Приключения опасни с герои сладкогласни” – РДТ – Смолян - голяма сцена на ДТ-Търговище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</w:rPr>
        <w:t xml:space="preserve">18:00 – Представяне на уъркшоп с Диана Досева </w:t>
      </w:r>
      <w:r w:rsidR="00711CE6" w:rsidRPr="003D6693">
        <w:rPr>
          <w:rFonts w:ascii="Times New Roman" w:hAnsi="Times New Roman" w:cs="Times New Roman"/>
          <w:lang w:val="be-BY"/>
        </w:rPr>
        <w:t xml:space="preserve">- “Игра на фантазията” </w:t>
      </w:r>
      <w:r w:rsidR="0061033F" w:rsidRPr="003D6693">
        <w:rPr>
          <w:rFonts w:ascii="Times New Roman" w:hAnsi="Times New Roman" w:cs="Times New Roman"/>
        </w:rPr>
        <w:t>–</w:t>
      </w:r>
      <w:r w:rsidRPr="003D6693">
        <w:rPr>
          <w:rFonts w:ascii="Times New Roman" w:hAnsi="Times New Roman" w:cs="Times New Roman"/>
        </w:rPr>
        <w:t xml:space="preserve"> </w:t>
      </w:r>
      <w:r w:rsidRPr="003D6693">
        <w:rPr>
          <w:rFonts w:ascii="Times New Roman" w:hAnsi="Times New Roman" w:cs="Times New Roman"/>
          <w:lang w:val="be-BY"/>
        </w:rPr>
        <w:t>камерна сцена на ДТ-Търговище</w:t>
      </w:r>
      <w:r w:rsidR="00711CE6">
        <w:rPr>
          <w:rFonts w:ascii="Times New Roman" w:hAnsi="Times New Roman" w:cs="Times New Roman"/>
          <w:lang w:val="be-BY"/>
        </w:rPr>
        <w:t xml:space="preserve"> </w:t>
      </w:r>
      <w:r w:rsidR="00711CE6">
        <w:rPr>
          <w:rFonts w:ascii="Times New Roman" w:hAnsi="Times New Roman" w:cs="Times New Roman"/>
          <w:lang w:val="en-US"/>
        </w:rPr>
        <w:t>(</w:t>
      </w:r>
      <w:r w:rsidR="00711CE6">
        <w:rPr>
          <w:rFonts w:ascii="Times New Roman" w:hAnsi="Times New Roman" w:cs="Times New Roman"/>
        </w:rPr>
        <w:t>Паралелна програма</w:t>
      </w:r>
      <w:r w:rsidR="00711CE6">
        <w:rPr>
          <w:rFonts w:ascii="Times New Roman" w:hAnsi="Times New Roman" w:cs="Times New Roman"/>
          <w:lang w:val="en-US"/>
        </w:rPr>
        <w:t>)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</w:p>
    <w:p w:rsidR="001C5787" w:rsidRPr="003D6693" w:rsidRDefault="003D1923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  <w:r w:rsidRPr="003D6693">
        <w:rPr>
          <w:rFonts w:ascii="Times New Roman" w:hAnsi="Times New Roman" w:cs="Times New Roman"/>
          <w:b/>
          <w:lang w:val="be-BY"/>
        </w:rPr>
        <w:t>12 май – Ч</w:t>
      </w:r>
      <w:r w:rsidR="001C5787" w:rsidRPr="003D6693">
        <w:rPr>
          <w:rFonts w:ascii="Times New Roman" w:hAnsi="Times New Roman" w:cs="Times New Roman"/>
          <w:b/>
          <w:lang w:val="be-BY"/>
        </w:rPr>
        <w:t>етвъртък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</w:rPr>
        <w:t>1</w:t>
      </w:r>
      <w:r w:rsidR="00D51110">
        <w:rPr>
          <w:rFonts w:ascii="Times New Roman" w:hAnsi="Times New Roman" w:cs="Times New Roman"/>
        </w:rPr>
        <w:t>0:0</w:t>
      </w:r>
      <w:r w:rsidRPr="003D6693">
        <w:rPr>
          <w:rFonts w:ascii="Times New Roman" w:hAnsi="Times New Roman" w:cs="Times New Roman"/>
        </w:rPr>
        <w:t xml:space="preserve">0 – „Дядовата ръкавичка“ – ДКТ – Видин </w:t>
      </w:r>
      <w:r w:rsidR="0061033F" w:rsidRPr="003D6693">
        <w:rPr>
          <w:rFonts w:ascii="Times New Roman" w:hAnsi="Times New Roman" w:cs="Times New Roman"/>
        </w:rPr>
        <w:t>–</w:t>
      </w:r>
      <w:r w:rsidRPr="003D6693">
        <w:rPr>
          <w:rFonts w:ascii="Times New Roman" w:hAnsi="Times New Roman" w:cs="Times New Roman"/>
        </w:rPr>
        <w:t xml:space="preserve"> </w:t>
      </w:r>
      <w:r w:rsidRPr="003D6693">
        <w:rPr>
          <w:rFonts w:ascii="Times New Roman" w:hAnsi="Times New Roman" w:cs="Times New Roman"/>
          <w:lang w:val="be-BY"/>
        </w:rPr>
        <w:t>сцената на ДКТ-Търговище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 xml:space="preserve">14:00 – “Неволята” – ДТ – Благоевград </w:t>
      </w:r>
      <w:r w:rsidR="0061033F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</w:t>
      </w:r>
      <w:r w:rsidR="0061033F" w:rsidRPr="003D6693">
        <w:rPr>
          <w:rFonts w:ascii="Times New Roman" w:hAnsi="Times New Roman" w:cs="Times New Roman"/>
          <w:lang w:val="be-BY"/>
        </w:rPr>
        <w:t>г</w:t>
      </w:r>
      <w:r w:rsidRPr="003D6693">
        <w:rPr>
          <w:rFonts w:ascii="Times New Roman" w:hAnsi="Times New Roman" w:cs="Times New Roman"/>
          <w:lang w:val="be-BY"/>
        </w:rPr>
        <w:t>оляма сцена на ДТ-Търговище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 xml:space="preserve">15:30 </w:t>
      </w:r>
      <w:r w:rsidR="0061033F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“Чуй театъра и театърът ще чуе теб” </w:t>
      </w:r>
      <w:r w:rsidR="00711CE6">
        <w:rPr>
          <w:rFonts w:ascii="Times New Roman" w:hAnsi="Times New Roman" w:cs="Times New Roman"/>
          <w:lang w:val="be-BY"/>
        </w:rPr>
        <w:t>- Интерактивно п</w:t>
      </w:r>
      <w:r w:rsidR="00711CE6" w:rsidRPr="003D6693">
        <w:rPr>
          <w:rFonts w:ascii="Times New Roman" w:hAnsi="Times New Roman" w:cs="Times New Roman"/>
          <w:lang w:val="be-BY"/>
        </w:rPr>
        <w:t xml:space="preserve">ърформанс четене на Магда Борисова </w:t>
      </w:r>
      <w:r w:rsidRPr="003D6693">
        <w:rPr>
          <w:rFonts w:ascii="Times New Roman" w:hAnsi="Times New Roman" w:cs="Times New Roman"/>
          <w:lang w:val="be-BY"/>
        </w:rPr>
        <w:t>- камерна сцена на ДТ-Търговище</w:t>
      </w:r>
      <w:r w:rsidR="00711CE6">
        <w:rPr>
          <w:rFonts w:ascii="Times New Roman" w:hAnsi="Times New Roman" w:cs="Times New Roman"/>
          <w:lang w:val="be-BY"/>
        </w:rPr>
        <w:t xml:space="preserve"> </w:t>
      </w:r>
      <w:r w:rsidR="00711CE6">
        <w:rPr>
          <w:rFonts w:ascii="Times New Roman" w:hAnsi="Times New Roman" w:cs="Times New Roman"/>
          <w:lang w:val="en-US"/>
        </w:rPr>
        <w:t>(</w:t>
      </w:r>
      <w:r w:rsidR="00711CE6">
        <w:rPr>
          <w:rFonts w:ascii="Times New Roman" w:hAnsi="Times New Roman" w:cs="Times New Roman"/>
        </w:rPr>
        <w:t>Паралелна програма</w:t>
      </w:r>
      <w:r w:rsidR="00711CE6">
        <w:rPr>
          <w:rFonts w:ascii="Times New Roman" w:hAnsi="Times New Roman" w:cs="Times New Roman"/>
          <w:lang w:val="en-US"/>
        </w:rPr>
        <w:t>)</w:t>
      </w:r>
    </w:p>
    <w:p w:rsidR="001C5787" w:rsidRPr="003D6693" w:rsidRDefault="00D51110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</w:rPr>
        <w:t>17:30</w:t>
      </w:r>
      <w:bookmarkStart w:id="0" w:name="_GoBack"/>
      <w:bookmarkEnd w:id="0"/>
      <w:r w:rsidR="001C5787" w:rsidRPr="003D6693">
        <w:rPr>
          <w:rFonts w:ascii="Times New Roman" w:hAnsi="Times New Roman" w:cs="Times New Roman"/>
        </w:rPr>
        <w:t xml:space="preserve"> – „Малката кибритопродавачка“ – Театър 199</w:t>
      </w:r>
      <w:r w:rsidR="0061033F" w:rsidRPr="003D6693">
        <w:rPr>
          <w:rFonts w:ascii="Times New Roman" w:hAnsi="Times New Roman" w:cs="Times New Roman"/>
        </w:rPr>
        <w:t xml:space="preserve"> –</w:t>
      </w:r>
      <w:r w:rsidR="001C5787" w:rsidRPr="003D6693">
        <w:rPr>
          <w:rFonts w:ascii="Times New Roman" w:hAnsi="Times New Roman" w:cs="Times New Roman"/>
          <w:lang w:val="be-BY"/>
        </w:rPr>
        <w:t xml:space="preserve"> сцената на ДКТ-Търговище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</w:p>
    <w:p w:rsidR="001C5787" w:rsidRPr="003D6693" w:rsidRDefault="003D1923" w:rsidP="001C5787">
      <w:pPr>
        <w:spacing w:after="0" w:line="360" w:lineRule="auto"/>
        <w:ind w:left="0" w:firstLine="0"/>
        <w:rPr>
          <w:rFonts w:ascii="Times New Roman" w:hAnsi="Times New Roman" w:cs="Times New Roman"/>
          <w:b/>
          <w:lang w:val="be-BY"/>
        </w:rPr>
      </w:pPr>
      <w:r w:rsidRPr="003D6693">
        <w:rPr>
          <w:rFonts w:ascii="Times New Roman" w:hAnsi="Times New Roman" w:cs="Times New Roman"/>
          <w:b/>
          <w:lang w:val="be-BY"/>
        </w:rPr>
        <w:t>13 май – П</w:t>
      </w:r>
      <w:r w:rsidR="001C5787" w:rsidRPr="003D6693">
        <w:rPr>
          <w:rFonts w:ascii="Times New Roman" w:hAnsi="Times New Roman" w:cs="Times New Roman"/>
          <w:b/>
          <w:lang w:val="be-BY"/>
        </w:rPr>
        <w:t>етък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>10:00 – “Снежанка и седемте джуджета”</w:t>
      </w:r>
      <w:r w:rsidR="0061033F" w:rsidRPr="003D6693">
        <w:rPr>
          <w:rFonts w:ascii="Times New Roman" w:hAnsi="Times New Roman" w:cs="Times New Roman"/>
          <w:lang w:val="be-BY"/>
        </w:rPr>
        <w:t xml:space="preserve"> – КТ–Я</w:t>
      </w:r>
      <w:r w:rsidRPr="003D6693">
        <w:rPr>
          <w:rFonts w:ascii="Times New Roman" w:hAnsi="Times New Roman" w:cs="Times New Roman"/>
          <w:lang w:val="be-BY"/>
        </w:rPr>
        <w:t xml:space="preserve">мбол </w:t>
      </w:r>
      <w:r w:rsidR="0061033F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голяма сцена на ДТ-Търговище</w:t>
      </w:r>
    </w:p>
    <w:p w:rsidR="001C5787" w:rsidRPr="003D6693" w:rsidRDefault="001C5787" w:rsidP="001C5787">
      <w:p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3D6693">
        <w:rPr>
          <w:rFonts w:ascii="Times New Roman" w:hAnsi="Times New Roman" w:cs="Times New Roman"/>
          <w:lang w:val="be-BY"/>
        </w:rPr>
        <w:t xml:space="preserve">15:00 – “Храбрият летец и балерината” – ДТ - Ловеч </w:t>
      </w:r>
      <w:r w:rsidR="0061033F" w:rsidRPr="003D6693">
        <w:rPr>
          <w:rFonts w:ascii="Times New Roman" w:hAnsi="Times New Roman" w:cs="Times New Roman"/>
          <w:lang w:val="be-BY"/>
        </w:rPr>
        <w:t>–</w:t>
      </w:r>
      <w:r w:rsidRPr="003D6693">
        <w:rPr>
          <w:rFonts w:ascii="Times New Roman" w:hAnsi="Times New Roman" w:cs="Times New Roman"/>
          <w:lang w:val="be-BY"/>
        </w:rPr>
        <w:t xml:space="preserve"> голяма сцена на ДТ-Търговище</w:t>
      </w:r>
    </w:p>
    <w:p w:rsidR="009F6BCA" w:rsidRPr="003D6693" w:rsidRDefault="00711CE6" w:rsidP="001C5787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18:3</w:t>
      </w:r>
      <w:r w:rsidR="001C5787" w:rsidRPr="003D6693">
        <w:rPr>
          <w:rFonts w:ascii="Times New Roman" w:hAnsi="Times New Roman" w:cs="Times New Roman"/>
          <w:lang w:val="be-BY"/>
        </w:rPr>
        <w:t>0 – Заключителна пресконференция на журито и обявяване на наградите от фестивала - камерна сцена на ДТ-Търговище</w:t>
      </w:r>
    </w:p>
    <w:sectPr w:rsidR="009F6BCA" w:rsidRPr="003D6693" w:rsidSect="001C5787">
      <w:headerReference w:type="default" r:id="rId6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D4" w:rsidRDefault="00B72DD4" w:rsidP="009F6BCA">
      <w:pPr>
        <w:spacing w:after="0"/>
      </w:pPr>
      <w:r>
        <w:separator/>
      </w:r>
    </w:p>
  </w:endnote>
  <w:endnote w:type="continuationSeparator" w:id="0">
    <w:p w:rsidR="00B72DD4" w:rsidRDefault="00B72DD4" w:rsidP="009F6B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D4" w:rsidRDefault="00B72DD4" w:rsidP="009F6BCA">
      <w:pPr>
        <w:spacing w:after="0"/>
      </w:pPr>
      <w:r>
        <w:separator/>
      </w:r>
    </w:p>
  </w:footnote>
  <w:footnote w:type="continuationSeparator" w:id="0">
    <w:p w:rsidR="00B72DD4" w:rsidRDefault="00B72DD4" w:rsidP="009F6B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CA" w:rsidRDefault="009F6BCA">
    <w:pPr>
      <w:pStyle w:val="Header"/>
    </w:pPr>
    <w:r>
      <w:rPr>
        <w:noProof/>
        <w:lang w:eastAsia="bg-BG" w:bidi="ar-SA"/>
      </w:rPr>
      <w:drawing>
        <wp:inline distT="0" distB="0" distL="0" distR="0" wp14:anchorId="104BB22B" wp14:editId="42FED40B">
          <wp:extent cx="5760720" cy="1036320"/>
          <wp:effectExtent l="0" t="0" r="0" b="0"/>
          <wp:docPr id="1" name="Картина 1" descr="f_bl_Magic_curt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f_bl_Magic_curt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6BCA" w:rsidRDefault="009F6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75"/>
    <w:rsid w:val="00056DAC"/>
    <w:rsid w:val="00105EF6"/>
    <w:rsid w:val="001C5787"/>
    <w:rsid w:val="003D1923"/>
    <w:rsid w:val="003D6693"/>
    <w:rsid w:val="004A4B2C"/>
    <w:rsid w:val="0052236B"/>
    <w:rsid w:val="0061033F"/>
    <w:rsid w:val="00711CE6"/>
    <w:rsid w:val="009F6BCA"/>
    <w:rsid w:val="00B72DD4"/>
    <w:rsid w:val="00D42375"/>
    <w:rsid w:val="00D51110"/>
    <w:rsid w:val="00F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90D2"/>
  <w15:docId w15:val="{B0A93180-1587-4491-BD6E-266FBFC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CA"/>
    <w:pPr>
      <w:spacing w:after="120" w:line="240" w:lineRule="auto"/>
      <w:ind w:left="397" w:hanging="397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BC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BCA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6BC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BCA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CA"/>
    <w:rPr>
      <w:rFonts w:ascii="Tahom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1C5787"/>
    <w:pPr>
      <w:spacing w:after="0" w:line="240" w:lineRule="auto"/>
      <w:ind w:left="397" w:hanging="397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Десислава Спирдонова</cp:lastModifiedBy>
  <cp:revision>5</cp:revision>
  <dcterms:created xsi:type="dcterms:W3CDTF">2022-04-13T13:24:00Z</dcterms:created>
  <dcterms:modified xsi:type="dcterms:W3CDTF">2022-04-17T11:06:00Z</dcterms:modified>
</cp:coreProperties>
</file>