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ПРОГРАМА </w:t>
      </w:r>
    </w:p>
    <w:p w14:paraId="00000002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 ПРАЗНИКА на МОНТАНА </w:t>
      </w:r>
      <w:r>
        <w:rPr>
          <w:rFonts w:ascii="Arial" w:eastAsia="Arial" w:hAnsi="Arial" w:cs="Arial"/>
          <w:b/>
        </w:rPr>
        <w:t>„</w:t>
      </w:r>
      <w:r>
        <w:rPr>
          <w:rFonts w:ascii="Arial" w:eastAsia="Arial" w:hAnsi="Arial" w:cs="Arial"/>
          <w:b/>
          <w:color w:val="000000"/>
        </w:rPr>
        <w:t>СВЕТИ ДУХ</w:t>
      </w:r>
      <w:r>
        <w:rPr>
          <w:rFonts w:ascii="Arial" w:eastAsia="Arial" w:hAnsi="Arial" w:cs="Arial"/>
          <w:b/>
        </w:rPr>
        <w:t xml:space="preserve">“ </w:t>
      </w:r>
      <w:r>
        <w:rPr>
          <w:rFonts w:ascii="Arial" w:eastAsia="Arial" w:hAnsi="Arial" w:cs="Arial"/>
          <w:b/>
          <w:color w:val="000000"/>
        </w:rPr>
        <w:t>2025</w:t>
      </w:r>
    </w:p>
    <w:p w14:paraId="00000003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14:paraId="00000004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 юни 2025 г. (вторник)</w:t>
      </w:r>
    </w:p>
    <w:p w14:paraId="00000005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17:30 ч.</w:t>
      </w:r>
      <w:r>
        <w:rPr>
          <w:rFonts w:ascii="Arial" w:eastAsia="Arial" w:hAnsi="Arial" w:cs="Arial"/>
          <w:b/>
        </w:rPr>
        <w:tab/>
        <w:t xml:space="preserve">„Етюди от Северозапада“ – изложба на Дружеството на </w:t>
      </w:r>
      <w:r>
        <w:rPr>
          <w:rFonts w:ascii="Arial" w:eastAsia="Arial" w:hAnsi="Arial" w:cs="Arial"/>
          <w:b/>
        </w:rPr>
        <w:t>художниците „Тенец“</w:t>
      </w:r>
      <w:r>
        <w:rPr>
          <w:i/>
        </w:rPr>
        <w:br/>
      </w:r>
      <w:r>
        <w:rPr>
          <w:rFonts w:ascii="Arial" w:eastAsia="Arial" w:hAnsi="Arial" w:cs="Arial"/>
          <w:i/>
        </w:rPr>
        <w:t xml:space="preserve">Галерия </w:t>
      </w:r>
      <w:r>
        <w:rPr>
          <w:rFonts w:ascii="Arial" w:eastAsia="Arial" w:hAnsi="Arial" w:cs="Arial"/>
        </w:rPr>
        <w:t>„</w:t>
      </w:r>
      <w:r>
        <w:rPr>
          <w:rFonts w:ascii="Arial" w:eastAsia="Arial" w:hAnsi="Arial" w:cs="Arial"/>
          <w:i/>
        </w:rPr>
        <w:t>Кутловица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i/>
        </w:rPr>
        <w:t xml:space="preserve">, бул. </w:t>
      </w:r>
      <w:r>
        <w:rPr>
          <w:rFonts w:ascii="Arial" w:eastAsia="Arial" w:hAnsi="Arial" w:cs="Arial"/>
        </w:rPr>
        <w:t>„</w:t>
      </w:r>
      <w:r>
        <w:rPr>
          <w:rFonts w:ascii="Arial" w:eastAsia="Arial" w:hAnsi="Arial" w:cs="Arial"/>
          <w:i/>
        </w:rPr>
        <w:t>Трети март</w:t>
      </w:r>
      <w:r>
        <w:rPr>
          <w:rFonts w:ascii="Arial" w:eastAsia="Arial" w:hAnsi="Arial" w:cs="Arial"/>
        </w:rPr>
        <w:t xml:space="preserve">“ </w:t>
      </w:r>
      <w:r>
        <w:rPr>
          <w:rFonts w:ascii="Arial" w:eastAsia="Arial" w:hAnsi="Arial" w:cs="Arial"/>
          <w:i/>
        </w:rPr>
        <w:t>64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</w:p>
    <w:p w14:paraId="00000006" w14:textId="77777777" w:rsidR="00FD7A72" w:rsidRDefault="00FD7A72">
      <w:pPr>
        <w:spacing w:before="280" w:after="280"/>
        <w:ind w:left="0" w:hanging="2"/>
        <w:rPr>
          <w:rFonts w:ascii="Arial" w:eastAsia="Arial" w:hAnsi="Arial" w:cs="Arial"/>
          <w:b/>
        </w:rPr>
      </w:pPr>
    </w:p>
    <w:p w14:paraId="00000007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 юни 2025 г. (четвъртък)</w:t>
      </w:r>
    </w:p>
    <w:p w14:paraId="00000008" w14:textId="77777777" w:rsidR="00FD7A72" w:rsidRPr="00F36ED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18:00 ч.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„Полет в изкуството“ - юбилеен концерт по повод 25 г. ОДК „Ние, врабчетата“</w:t>
      </w:r>
      <w:r>
        <w:rPr>
          <w:rFonts w:ascii="Arial" w:eastAsia="Arial" w:hAnsi="Arial" w:cs="Arial"/>
          <w:b/>
        </w:rPr>
        <w:br/>
      </w:r>
      <w:r w:rsidRPr="00F36ED2">
        <w:rPr>
          <w:rFonts w:ascii="Arial" w:eastAsia="Arial" w:hAnsi="Arial" w:cs="Arial"/>
          <w:i/>
        </w:rPr>
        <w:t>Драматичен театър „Драгомир Асенов“</w:t>
      </w:r>
    </w:p>
    <w:p w14:paraId="00000009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</w:rPr>
      </w:pPr>
    </w:p>
    <w:p w14:paraId="0000000A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 юни 2025 г. (петък)</w:t>
      </w:r>
    </w:p>
    <w:p w14:paraId="0000000B" w14:textId="77777777" w:rsidR="00FD7A72" w:rsidRPr="00F36ED2" w:rsidRDefault="00F36E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9:00 ч.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Научна конференция „Българският Северозапад в Европейския Югоизток през вековете</w:t>
      </w:r>
      <w:r>
        <w:rPr>
          <w:rFonts w:ascii="Arial" w:eastAsia="Arial" w:hAnsi="Arial" w:cs="Arial"/>
          <w:b/>
        </w:rPr>
        <w:t xml:space="preserve">“. </w:t>
      </w:r>
      <w:r w:rsidRPr="00F36ED2">
        <w:rPr>
          <w:rFonts w:ascii="Arial" w:eastAsia="Arial" w:hAnsi="Arial" w:cs="Arial"/>
        </w:rPr>
        <w:t>Н</w:t>
      </w:r>
      <w:r>
        <w:rPr>
          <w:rFonts w:ascii="Arial" w:eastAsia="Arial" w:hAnsi="Arial" w:cs="Arial"/>
        </w:rPr>
        <w:t>аучна конференция „Български</w:t>
      </w:r>
      <w:r>
        <w:rPr>
          <w:rFonts w:ascii="Arial" w:eastAsia="Arial" w:hAnsi="Arial" w:cs="Arial"/>
        </w:rPr>
        <w:t xml:space="preserve">ят Северозапад в Европейския Югоизток през вековете“, посветена на Празника на Монтана – Свети Дух. Организират: Община Монтана, Институт за балканистика с център по </w:t>
      </w:r>
      <w:proofErr w:type="spellStart"/>
      <w:r>
        <w:rPr>
          <w:rFonts w:ascii="Arial" w:eastAsia="Arial" w:hAnsi="Arial" w:cs="Arial"/>
        </w:rPr>
        <w:t>тракология</w:t>
      </w:r>
      <w:proofErr w:type="spellEnd"/>
      <w:r>
        <w:rPr>
          <w:rFonts w:ascii="Arial" w:eastAsia="Arial" w:hAnsi="Arial" w:cs="Arial"/>
        </w:rPr>
        <w:t xml:space="preserve"> при БАН – Филиал Монтана, Регионален академичен център – Монтана и Регионален и</w:t>
      </w:r>
      <w:r>
        <w:rPr>
          <w:rFonts w:ascii="Arial" w:eastAsia="Arial" w:hAnsi="Arial" w:cs="Arial"/>
        </w:rPr>
        <w:t xml:space="preserve">сторически музей – Монтана. Научен ръководител: проф. дин Александър Костов - директор на Института за балканистика с център по </w:t>
      </w:r>
      <w:proofErr w:type="spellStart"/>
      <w:r>
        <w:rPr>
          <w:rFonts w:ascii="Arial" w:eastAsia="Arial" w:hAnsi="Arial" w:cs="Arial"/>
        </w:rPr>
        <w:t>тракология</w:t>
      </w:r>
      <w:proofErr w:type="spellEnd"/>
      <w:r>
        <w:rPr>
          <w:rFonts w:ascii="Arial" w:eastAsia="Arial" w:hAnsi="Arial" w:cs="Arial"/>
        </w:rPr>
        <w:t xml:space="preserve"> при БАН – Филиал Монтана.</w:t>
      </w:r>
      <w:r>
        <w:rPr>
          <w:rFonts w:ascii="Arial" w:eastAsia="Arial" w:hAnsi="Arial" w:cs="Arial"/>
        </w:rPr>
        <w:br/>
      </w:r>
      <w:r w:rsidRPr="00F36ED2">
        <w:rPr>
          <w:rFonts w:ascii="Arial" w:eastAsia="Arial" w:hAnsi="Arial" w:cs="Arial"/>
          <w:i/>
        </w:rPr>
        <w:t xml:space="preserve">Експозиционна зала на РИМ – Монтана, </w:t>
      </w:r>
      <w:proofErr w:type="spellStart"/>
      <w:r w:rsidRPr="00F36ED2">
        <w:rPr>
          <w:rFonts w:ascii="Arial" w:eastAsia="Arial" w:hAnsi="Arial" w:cs="Arial"/>
          <w:i/>
        </w:rPr>
        <w:t>yл</w:t>
      </w:r>
      <w:proofErr w:type="spellEnd"/>
      <w:r w:rsidRPr="00F36ED2">
        <w:rPr>
          <w:rFonts w:ascii="Arial" w:eastAsia="Arial" w:hAnsi="Arial" w:cs="Arial"/>
          <w:i/>
        </w:rPr>
        <w:t xml:space="preserve">. </w:t>
      </w:r>
      <w:r w:rsidRPr="00F36ED2">
        <w:rPr>
          <w:rFonts w:ascii="Arial" w:eastAsia="Arial" w:hAnsi="Arial" w:cs="Arial"/>
          <w:i/>
        </w:rPr>
        <w:t>„</w:t>
      </w:r>
      <w:r w:rsidRPr="00F36ED2">
        <w:rPr>
          <w:rFonts w:ascii="Arial" w:eastAsia="Arial" w:hAnsi="Arial" w:cs="Arial"/>
          <w:i/>
        </w:rPr>
        <w:t>Граф Игнатиев</w:t>
      </w:r>
      <w:r w:rsidRPr="00F36ED2">
        <w:rPr>
          <w:rFonts w:ascii="Arial" w:eastAsia="Arial" w:hAnsi="Arial" w:cs="Arial"/>
          <w:i/>
        </w:rPr>
        <w:t>“</w:t>
      </w:r>
      <w:r w:rsidRPr="00F36ED2">
        <w:rPr>
          <w:rFonts w:ascii="Arial" w:eastAsia="Arial" w:hAnsi="Arial" w:cs="Arial"/>
          <w:i/>
        </w:rPr>
        <w:t xml:space="preserve"> № 3</w:t>
      </w:r>
    </w:p>
    <w:p w14:paraId="0000000D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7 юни 2025 г. (събота)</w:t>
      </w:r>
    </w:p>
    <w:p w14:paraId="0000000E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10:00 ч.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Алея на занаятите </w:t>
      </w:r>
    </w:p>
    <w:p w14:paraId="0000000F" w14:textId="77777777" w:rsidR="00FD7A72" w:rsidRDefault="00F36ED2">
      <w:pPr>
        <w:spacing w:before="280" w:after="280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11:00 ч.</w:t>
      </w:r>
      <w:r>
        <w:rPr>
          <w:rFonts w:ascii="Arial" w:eastAsia="Arial" w:hAnsi="Arial" w:cs="Arial"/>
          <w:b/>
        </w:rPr>
        <w:tab/>
        <w:t>Фестивал на традиционната кухня „Бабина душица“</w:t>
      </w:r>
      <w:r>
        <w:rPr>
          <w:rFonts w:ascii="Arial" w:eastAsia="Arial" w:hAnsi="Arial" w:cs="Arial"/>
          <w:b/>
        </w:rPr>
        <w:br/>
      </w:r>
      <w:r>
        <w:rPr>
          <w:i/>
        </w:rPr>
        <w:tab/>
      </w:r>
      <w:r>
        <w:rPr>
          <w:i/>
        </w:rPr>
        <w:tab/>
      </w:r>
      <w:r>
        <w:rPr>
          <w:rFonts w:ascii="Arial" w:eastAsia="Arial" w:hAnsi="Arial" w:cs="Arial"/>
          <w:i/>
        </w:rPr>
        <w:t>Градската градина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FF0000"/>
        </w:rPr>
        <w:t xml:space="preserve"> </w:t>
      </w:r>
    </w:p>
    <w:p w14:paraId="00000010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FF0000"/>
        </w:rPr>
      </w:pPr>
    </w:p>
    <w:p w14:paraId="00000011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8 юни 2025 г. (неделя)</w:t>
      </w:r>
    </w:p>
    <w:p w14:paraId="00000012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10:00 ч.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Алея на занаятите</w:t>
      </w:r>
      <w:r>
        <w:rPr>
          <w:rFonts w:ascii="Arial" w:eastAsia="Arial" w:hAnsi="Arial" w:cs="Arial"/>
          <w:i/>
          <w:color w:val="000000"/>
        </w:rPr>
        <w:t xml:space="preserve">                 </w:t>
      </w:r>
      <w:r>
        <w:rPr>
          <w:rFonts w:ascii="Arial" w:eastAsia="Arial" w:hAnsi="Arial" w:cs="Arial"/>
          <w:i/>
          <w:color w:val="000000"/>
        </w:rPr>
        <w:br/>
        <w:t xml:space="preserve">                     пл. „Жеравица</w:t>
      </w:r>
      <w:r>
        <w:rPr>
          <w:rFonts w:ascii="Arial" w:eastAsia="Arial" w:hAnsi="Arial" w:cs="Arial"/>
        </w:rPr>
        <w:t>“</w:t>
      </w:r>
    </w:p>
    <w:p w14:paraId="00000013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0 ч.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25. Международна </w:t>
      </w:r>
      <w:proofErr w:type="spellStart"/>
      <w:r>
        <w:rPr>
          <w:rFonts w:ascii="Arial" w:eastAsia="Arial" w:hAnsi="Arial" w:cs="Arial"/>
          <w:b/>
        </w:rPr>
        <w:t>киноложка</w:t>
      </w:r>
      <w:proofErr w:type="spellEnd"/>
      <w:r>
        <w:rPr>
          <w:rFonts w:ascii="Arial" w:eastAsia="Arial" w:hAnsi="Arial" w:cs="Arial"/>
          <w:b/>
        </w:rPr>
        <w:t xml:space="preserve"> изложба с ранг CACIB за всички породи кучета</w:t>
      </w:r>
      <w:r>
        <w:br/>
      </w:r>
      <w:r>
        <w:rPr>
          <w:rFonts w:ascii="Arial" w:eastAsia="Arial" w:hAnsi="Arial" w:cs="Arial"/>
          <w:i/>
        </w:rPr>
        <w:t>Лесопарк „Калето“ (до ресторант „Елит“)</w:t>
      </w:r>
    </w:p>
    <w:p w14:paraId="00000014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</w:rPr>
        <w:t xml:space="preserve">11:00 ч.     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Боксов турнир „Спарта“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i/>
        </w:rPr>
        <w:t>Спортна зала „Младост“</w:t>
      </w:r>
    </w:p>
    <w:p w14:paraId="00000015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19:30 ч.    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Откриване на 18. Международен фолклорен фестивал - Монтана 2025,</w:t>
      </w:r>
      <w:r>
        <w:rPr>
          <w:rFonts w:ascii="Arial" w:eastAsia="Arial" w:hAnsi="Arial" w:cs="Arial"/>
          <w:color w:val="000000"/>
        </w:rPr>
        <w:t xml:space="preserve"> с участието на Фолклорен танцов ансамбъл „Арарат“ към Арт школа „Дисни“ от Ереван – Армения, Група за традиционни народни песни и танци „</w:t>
      </w:r>
      <w:proofErr w:type="spellStart"/>
      <w:r>
        <w:rPr>
          <w:rFonts w:ascii="Arial" w:eastAsia="Arial" w:hAnsi="Arial" w:cs="Arial"/>
          <w:color w:val="000000"/>
        </w:rPr>
        <w:t>Бокас</w:t>
      </w:r>
      <w:proofErr w:type="spellEnd"/>
      <w:r>
        <w:rPr>
          <w:rFonts w:ascii="Arial" w:eastAsia="Arial" w:hAnsi="Arial" w:cs="Arial"/>
          <w:color w:val="000000"/>
        </w:rPr>
        <w:t xml:space="preserve"> Кайес“ от </w:t>
      </w:r>
      <w:proofErr w:type="spellStart"/>
      <w:r>
        <w:rPr>
          <w:rFonts w:ascii="Arial" w:eastAsia="Arial" w:hAnsi="Arial" w:cs="Arial"/>
          <w:color w:val="000000"/>
        </w:rPr>
        <w:t>Параисо</w:t>
      </w:r>
      <w:proofErr w:type="spellEnd"/>
      <w:r>
        <w:rPr>
          <w:rFonts w:ascii="Arial" w:eastAsia="Arial" w:hAnsi="Arial" w:cs="Arial"/>
          <w:color w:val="000000"/>
        </w:rPr>
        <w:t xml:space="preserve"> - Коста Рика, Фолклорен ансамбъл „</w:t>
      </w:r>
      <w:proofErr w:type="spellStart"/>
      <w:r>
        <w:rPr>
          <w:rFonts w:ascii="Arial" w:eastAsia="Arial" w:hAnsi="Arial" w:cs="Arial"/>
          <w:color w:val="000000"/>
        </w:rPr>
        <w:t>Пъдурянка</w:t>
      </w:r>
      <w:proofErr w:type="spellEnd"/>
      <w:r>
        <w:rPr>
          <w:rFonts w:ascii="Arial" w:eastAsia="Arial" w:hAnsi="Arial" w:cs="Arial"/>
          <w:color w:val="000000"/>
        </w:rPr>
        <w:t>“ от Двореца на децата в Дева – Румъния, Танцов със</w:t>
      </w:r>
      <w:r>
        <w:rPr>
          <w:rFonts w:ascii="Arial" w:eastAsia="Arial" w:hAnsi="Arial" w:cs="Arial"/>
          <w:color w:val="000000"/>
        </w:rPr>
        <w:t>тав към КУД „</w:t>
      </w:r>
      <w:proofErr w:type="spellStart"/>
      <w:r>
        <w:rPr>
          <w:rFonts w:ascii="Arial" w:eastAsia="Arial" w:hAnsi="Arial" w:cs="Arial"/>
          <w:color w:val="000000"/>
        </w:rPr>
        <w:t>Таше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Милошевски</w:t>
      </w:r>
      <w:proofErr w:type="spellEnd"/>
      <w:r>
        <w:rPr>
          <w:rFonts w:ascii="Arial" w:eastAsia="Arial" w:hAnsi="Arial" w:cs="Arial"/>
          <w:color w:val="000000"/>
        </w:rPr>
        <w:t>“ от Ресен – Северна Македония, Фолклорен ансамбъл „</w:t>
      </w:r>
      <w:proofErr w:type="spellStart"/>
      <w:r>
        <w:rPr>
          <w:rFonts w:ascii="Arial" w:eastAsia="Arial" w:hAnsi="Arial" w:cs="Arial"/>
          <w:color w:val="000000"/>
        </w:rPr>
        <w:t>Жельезко</w:t>
      </w:r>
      <w:proofErr w:type="spellEnd"/>
      <w:r>
        <w:rPr>
          <w:rFonts w:ascii="Arial" w:eastAsia="Arial" w:hAnsi="Arial" w:cs="Arial"/>
          <w:color w:val="000000"/>
        </w:rPr>
        <w:t>“ от Кошице – Словакия, Танцова група „</w:t>
      </w:r>
      <w:proofErr w:type="spellStart"/>
      <w:r>
        <w:rPr>
          <w:rFonts w:ascii="Arial" w:eastAsia="Arial" w:hAnsi="Arial" w:cs="Arial"/>
          <w:color w:val="000000"/>
        </w:rPr>
        <w:t>Дънидин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Денсърс</w:t>
      </w:r>
      <w:proofErr w:type="spellEnd"/>
      <w:r>
        <w:rPr>
          <w:rFonts w:ascii="Arial" w:eastAsia="Arial" w:hAnsi="Arial" w:cs="Arial"/>
          <w:color w:val="000000"/>
        </w:rPr>
        <w:t xml:space="preserve">“ от Единбург - Шотландия. </w:t>
      </w:r>
    </w:p>
    <w:p w14:paraId="00000016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пл.  „Жеравица</w:t>
      </w:r>
      <w:r>
        <w:rPr>
          <w:rFonts w:ascii="Arial" w:eastAsia="Arial" w:hAnsi="Arial" w:cs="Arial"/>
        </w:rPr>
        <w:t xml:space="preserve">“ </w:t>
      </w:r>
      <w:r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br/>
      </w:r>
    </w:p>
    <w:p w14:paraId="00000017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9 юни 2025 г. (понеделник)</w:t>
      </w:r>
    </w:p>
    <w:p w14:paraId="00000018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8:30 ч.     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Божествена Света литургия</w:t>
      </w:r>
      <w:r>
        <w:rPr>
          <w:color w:val="000000"/>
        </w:rPr>
        <w:br/>
      </w:r>
      <w:r>
        <w:rPr>
          <w:rFonts w:ascii="Arial" w:eastAsia="Arial" w:hAnsi="Arial" w:cs="Arial"/>
          <w:i/>
          <w:color w:val="000000"/>
        </w:rPr>
        <w:t xml:space="preserve">                 </w:t>
      </w:r>
      <w:r>
        <w:rPr>
          <w:rFonts w:ascii="Arial" w:eastAsia="Arial" w:hAnsi="Arial" w:cs="Arial"/>
          <w:i/>
          <w:color w:val="000000"/>
        </w:rPr>
        <w:tab/>
        <w:t>Храм „Свети Дух</w:t>
      </w:r>
      <w:r>
        <w:rPr>
          <w:rFonts w:ascii="Arial" w:eastAsia="Arial" w:hAnsi="Arial" w:cs="Arial"/>
        </w:rPr>
        <w:t xml:space="preserve">“ </w:t>
      </w:r>
    </w:p>
    <w:p w14:paraId="00000019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10:00 ч.   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Алея на занаятите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FF0000"/>
        </w:rPr>
        <w:br/>
      </w:r>
      <w:r>
        <w:rPr>
          <w:rFonts w:ascii="Arial" w:eastAsia="Arial" w:hAnsi="Arial" w:cs="Arial"/>
          <w:b/>
          <w:color w:val="FF0000"/>
        </w:rPr>
        <w:tab/>
      </w:r>
      <w:r>
        <w:rPr>
          <w:rFonts w:ascii="Arial" w:eastAsia="Arial" w:hAnsi="Arial" w:cs="Arial"/>
          <w:b/>
          <w:color w:val="FF0000"/>
        </w:rPr>
        <w:tab/>
      </w:r>
      <w:r>
        <w:rPr>
          <w:rFonts w:ascii="Arial" w:eastAsia="Arial" w:hAnsi="Arial" w:cs="Arial"/>
          <w:b/>
          <w:color w:val="000000"/>
        </w:rPr>
        <w:t>Фермерски пазар</w:t>
      </w:r>
      <w:r>
        <w:rPr>
          <w:rFonts w:ascii="Arial" w:eastAsia="Arial" w:hAnsi="Arial" w:cs="Arial"/>
          <w:i/>
          <w:color w:val="000000"/>
        </w:rPr>
        <w:t xml:space="preserve">                  </w:t>
      </w:r>
      <w:r>
        <w:rPr>
          <w:rFonts w:ascii="Arial" w:eastAsia="Arial" w:hAnsi="Arial" w:cs="Arial"/>
          <w:i/>
          <w:color w:val="000000"/>
        </w:rPr>
        <w:br/>
        <w:t xml:space="preserve">                     пл. „Жеравица</w:t>
      </w:r>
      <w:r>
        <w:rPr>
          <w:rFonts w:ascii="Arial" w:eastAsia="Arial" w:hAnsi="Arial" w:cs="Arial"/>
        </w:rPr>
        <w:t xml:space="preserve">“ </w:t>
      </w:r>
    </w:p>
    <w:p w14:paraId="0000001A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>10: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>0 ч.   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Шествие</w:t>
      </w:r>
      <w:r>
        <w:rPr>
          <w:color w:val="000000"/>
        </w:rPr>
        <w:br/>
      </w:r>
      <w:r>
        <w:rPr>
          <w:rFonts w:ascii="Arial" w:eastAsia="Arial" w:hAnsi="Arial" w:cs="Arial"/>
          <w:i/>
          <w:color w:val="000000"/>
        </w:rPr>
        <w:t xml:space="preserve">                  </w:t>
      </w:r>
      <w:r>
        <w:rPr>
          <w:rFonts w:ascii="Arial" w:eastAsia="Arial" w:hAnsi="Arial" w:cs="Arial"/>
          <w:i/>
          <w:color w:val="000000"/>
        </w:rPr>
        <w:tab/>
        <w:t>Храм „Св. св. Кирил и Методий</w:t>
      </w:r>
      <w:r>
        <w:rPr>
          <w:rFonts w:ascii="Arial" w:eastAsia="Arial" w:hAnsi="Arial" w:cs="Arial"/>
        </w:rPr>
        <w:t xml:space="preserve">“ </w:t>
      </w:r>
      <w:r>
        <w:rPr>
          <w:rFonts w:ascii="Arial" w:eastAsia="Arial" w:hAnsi="Arial" w:cs="Arial"/>
          <w:i/>
          <w:color w:val="000000"/>
        </w:rPr>
        <w:br/>
      </w:r>
      <w:r>
        <w:rPr>
          <w:rFonts w:ascii="Arial" w:eastAsia="Arial" w:hAnsi="Arial" w:cs="Arial"/>
          <w:i/>
          <w:color w:val="000000"/>
        </w:rPr>
        <w:br/>
      </w:r>
      <w:r>
        <w:rPr>
          <w:rFonts w:ascii="Arial" w:eastAsia="Arial" w:hAnsi="Arial" w:cs="Arial"/>
          <w:color w:val="000000"/>
        </w:rPr>
        <w:t>10: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>5 ч.   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Тържествен водосвет</w:t>
      </w:r>
    </w:p>
    <w:p w14:paraId="0000001B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color w:val="000000"/>
        </w:rPr>
        <w:t xml:space="preserve"> ч.     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„Празник в Монтана</w:t>
      </w:r>
      <w:r>
        <w:rPr>
          <w:rFonts w:ascii="Arial" w:eastAsia="Arial" w:hAnsi="Arial" w:cs="Arial"/>
          <w:b/>
        </w:rPr>
        <w:t>“</w:t>
      </w:r>
      <w:r>
        <w:rPr>
          <w:rFonts w:ascii="Arial" w:eastAsia="Arial" w:hAnsi="Arial" w:cs="Arial"/>
          <w:color w:val="000000"/>
        </w:rPr>
        <w:t xml:space="preserve"> – концерт на танцовите състави, участващи в  18. Международен фолклорен фестивал – Монтана 2025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i/>
          <w:color w:val="000000"/>
        </w:rPr>
        <w:t xml:space="preserve">площад </w:t>
      </w:r>
      <w:r>
        <w:rPr>
          <w:rFonts w:ascii="Arial" w:eastAsia="Arial" w:hAnsi="Arial" w:cs="Arial"/>
          <w:i/>
        </w:rPr>
        <w:t>„</w:t>
      </w:r>
      <w:r>
        <w:rPr>
          <w:rFonts w:ascii="Arial" w:eastAsia="Arial" w:hAnsi="Arial" w:cs="Arial"/>
          <w:i/>
          <w:color w:val="000000"/>
        </w:rPr>
        <w:t>Жеравица</w:t>
      </w:r>
      <w:r>
        <w:rPr>
          <w:rFonts w:ascii="Arial" w:eastAsia="Arial" w:hAnsi="Arial" w:cs="Arial"/>
        </w:rPr>
        <w:t xml:space="preserve">“ </w:t>
      </w:r>
    </w:p>
    <w:p w14:paraId="0000001C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11: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0 ч.  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Тържествена сесия на Общински съвет – Монтана</w:t>
      </w:r>
      <w:r>
        <w:rPr>
          <w:color w:val="000000"/>
        </w:rPr>
        <w:br/>
      </w:r>
      <w:r>
        <w:rPr>
          <w:rFonts w:ascii="Arial" w:eastAsia="Arial" w:hAnsi="Arial" w:cs="Arial"/>
          <w:i/>
          <w:color w:val="000000"/>
        </w:rPr>
        <w:t xml:space="preserve">                 </w:t>
      </w:r>
      <w:r>
        <w:rPr>
          <w:rFonts w:ascii="Arial" w:eastAsia="Arial" w:hAnsi="Arial" w:cs="Arial"/>
          <w:i/>
          <w:color w:val="000000"/>
        </w:rPr>
        <w:tab/>
      </w:r>
      <w:r>
        <w:rPr>
          <w:rFonts w:ascii="Arial" w:eastAsia="Arial" w:hAnsi="Arial" w:cs="Arial"/>
          <w:i/>
        </w:rPr>
        <w:t>Конферентна зала на хотел „</w:t>
      </w:r>
      <w:proofErr w:type="spellStart"/>
      <w:r>
        <w:rPr>
          <w:rFonts w:ascii="Arial" w:eastAsia="Arial" w:hAnsi="Arial" w:cs="Arial"/>
          <w:i/>
        </w:rPr>
        <w:t>Житомир</w:t>
      </w:r>
      <w:proofErr w:type="spellEnd"/>
      <w:r>
        <w:rPr>
          <w:rFonts w:ascii="Arial" w:eastAsia="Arial" w:hAnsi="Arial" w:cs="Arial"/>
        </w:rPr>
        <w:t>“</w:t>
      </w:r>
    </w:p>
    <w:p w14:paraId="0000001D" w14:textId="28E2ABA6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19:30 ч.</w:t>
      </w:r>
      <w:r>
        <w:rPr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18. Международен фолклорен фестивал „Монтана 2025“ - </w:t>
      </w:r>
      <w:r>
        <w:rPr>
          <w:rFonts w:ascii="Arial" w:eastAsia="Arial" w:hAnsi="Arial" w:cs="Arial"/>
          <w:color w:val="000000"/>
        </w:rPr>
        <w:t>концерт на Илия Луков и Представителен танцов ансамбъл „Младост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към Общински младежки дом</w:t>
      </w:r>
      <w:r>
        <w:rPr>
          <w:rFonts w:ascii="Arial" w:eastAsia="Arial" w:hAnsi="Arial" w:cs="Arial"/>
          <w:color w:val="000000"/>
        </w:rPr>
        <w:t>, Представителен танцов ансамбъл „Пъстрина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към НЧ „Разум 1883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>, Танцов ансамбъл „Северняци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към ОДК „Ние, врабчетата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>, Фолклорен танцов състав „</w:t>
      </w:r>
      <w:proofErr w:type="spellStart"/>
      <w:r>
        <w:rPr>
          <w:rFonts w:ascii="Arial" w:eastAsia="Arial" w:hAnsi="Arial" w:cs="Arial"/>
          <w:color w:val="000000"/>
        </w:rPr>
        <w:t>Ситница</w:t>
      </w:r>
      <w:proofErr w:type="spellEnd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>, Танцов състав „Радост“, Танцова школа „</w:t>
      </w:r>
      <w:proofErr w:type="spellStart"/>
      <w:r>
        <w:rPr>
          <w:rFonts w:ascii="Arial" w:eastAsia="Arial" w:hAnsi="Arial" w:cs="Arial"/>
          <w:color w:val="000000"/>
        </w:rPr>
        <w:t>Канатица</w:t>
      </w:r>
      <w:proofErr w:type="spellEnd"/>
      <w:r>
        <w:rPr>
          <w:rFonts w:ascii="Arial" w:eastAsia="Arial" w:hAnsi="Arial" w:cs="Arial"/>
          <w:color w:val="000000"/>
        </w:rPr>
        <w:t xml:space="preserve">“ и Духов оркестър </w:t>
      </w:r>
      <w:r>
        <w:rPr>
          <w:rFonts w:ascii="Arial" w:eastAsia="Arial" w:hAnsi="Arial" w:cs="Arial"/>
        </w:rPr>
        <w:t xml:space="preserve">„Монт </w:t>
      </w:r>
      <w:proofErr w:type="spellStart"/>
      <w:r>
        <w:rPr>
          <w:rFonts w:ascii="Arial" w:eastAsia="Arial" w:hAnsi="Arial" w:cs="Arial"/>
        </w:rPr>
        <w:t>мюзик</w:t>
      </w:r>
      <w:proofErr w:type="spellEnd"/>
      <w:r>
        <w:rPr>
          <w:rFonts w:ascii="Arial" w:eastAsia="Arial" w:hAnsi="Arial" w:cs="Arial"/>
        </w:rPr>
        <w:t>“</w:t>
      </w:r>
    </w:p>
    <w:p w14:paraId="0000001E" w14:textId="1ADFD553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21:00 ч.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Концерт на Стефан Вълдобрев и „Обичайните заподозрени“</w:t>
      </w:r>
    </w:p>
    <w:p w14:paraId="0000001F" w14:textId="180798B6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22:00 ч.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Тържествена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заря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>пл. „Жеравица</w:t>
      </w:r>
      <w:r>
        <w:rPr>
          <w:rFonts w:ascii="Arial" w:eastAsia="Arial" w:hAnsi="Arial" w:cs="Arial"/>
        </w:rPr>
        <w:t>“</w:t>
      </w:r>
    </w:p>
    <w:p w14:paraId="00000020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00000021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10 юни 2025 г. (вторник)</w:t>
      </w:r>
    </w:p>
    <w:p w14:paraId="00000022" w14:textId="060214B2" w:rsidR="00FD7A72" w:rsidRDefault="00F36ED2" w:rsidP="00F36ED2">
      <w:pPr>
        <w:spacing w:before="280" w:after="280"/>
        <w:ind w:left="1438" w:hangingChars="60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10:00 ч.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Турнир по шахмат</w:t>
      </w:r>
      <w:r>
        <w:rPr>
          <w:rFonts w:ascii="Arial" w:eastAsia="Arial" w:hAnsi="Arial" w:cs="Arial"/>
          <w:color w:val="FF0000"/>
        </w:rPr>
        <w:br/>
      </w:r>
      <w:r>
        <w:rPr>
          <w:rFonts w:ascii="Arial" w:eastAsia="Arial" w:hAnsi="Arial" w:cs="Arial"/>
        </w:rPr>
        <w:t xml:space="preserve">Общински младежки </w:t>
      </w:r>
      <w:r>
        <w:rPr>
          <w:rFonts w:ascii="Arial" w:eastAsia="Arial" w:hAnsi="Arial" w:cs="Arial"/>
        </w:rPr>
        <w:t>дом</w:t>
      </w:r>
    </w:p>
    <w:p w14:paraId="00000023" w14:textId="18E0990E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538135"/>
        </w:rPr>
      </w:pPr>
      <w:r>
        <w:rPr>
          <w:rFonts w:ascii="Arial" w:eastAsia="Arial" w:hAnsi="Arial" w:cs="Arial"/>
          <w:color w:val="000000"/>
        </w:rPr>
        <w:t>19:30 ч.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18. Международен фолклорен фестивал „Монтана 2025“ - концерт</w:t>
      </w:r>
      <w:r>
        <w:rPr>
          <w:rFonts w:ascii="Arial" w:eastAsia="Arial" w:hAnsi="Arial" w:cs="Arial"/>
          <w:color w:val="000000"/>
        </w:rPr>
        <w:t xml:space="preserve"> на Танцова школа „</w:t>
      </w:r>
      <w:proofErr w:type="spellStart"/>
      <w:r>
        <w:rPr>
          <w:rFonts w:ascii="Arial" w:eastAsia="Arial" w:hAnsi="Arial" w:cs="Arial"/>
          <w:color w:val="000000"/>
        </w:rPr>
        <w:t>Канатица</w:t>
      </w:r>
      <w:proofErr w:type="spellEnd"/>
      <w:r>
        <w:rPr>
          <w:rFonts w:ascii="Arial" w:eastAsia="Arial" w:hAnsi="Arial" w:cs="Arial"/>
          <w:color w:val="000000"/>
        </w:rPr>
        <w:t>“ и Фолклорен танцов ансамбъл „Арарат“ към Арт школа „Дисни“ от Ереван – Армения</w:t>
      </w:r>
    </w:p>
    <w:p w14:paraId="00000024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</w:rPr>
        <w:t xml:space="preserve">Концерт </w:t>
      </w:r>
      <w:r>
        <w:rPr>
          <w:rFonts w:ascii="Arial" w:eastAsia="Arial" w:hAnsi="Arial" w:cs="Arial"/>
        </w:rPr>
        <w:t>на Танцов състав „Радост“ и Танцова група „</w:t>
      </w:r>
      <w:proofErr w:type="spellStart"/>
      <w:r>
        <w:rPr>
          <w:rFonts w:ascii="Arial" w:eastAsia="Arial" w:hAnsi="Arial" w:cs="Arial"/>
        </w:rPr>
        <w:t>Дънидин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Денсърс</w:t>
      </w:r>
      <w:proofErr w:type="spellEnd"/>
      <w:r>
        <w:rPr>
          <w:rFonts w:ascii="Arial" w:eastAsia="Arial" w:hAnsi="Arial" w:cs="Arial"/>
        </w:rPr>
        <w:t>“ от Единбург - Шотландия</w:t>
      </w:r>
    </w:p>
    <w:p w14:paraId="00000025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26" w14:textId="7B5C5DE3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Концерт</w:t>
      </w:r>
      <w:r>
        <w:rPr>
          <w:rFonts w:ascii="Arial" w:eastAsia="Arial" w:hAnsi="Arial" w:cs="Arial"/>
          <w:color w:val="000000"/>
        </w:rPr>
        <w:t xml:space="preserve"> Танцов ансамбъл „Северняци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към ОДК </w:t>
      </w:r>
      <w:r>
        <w:rPr>
          <w:rFonts w:ascii="Arial" w:eastAsia="Arial" w:hAnsi="Arial" w:cs="Arial"/>
        </w:rPr>
        <w:t>„</w:t>
      </w:r>
      <w:r>
        <w:rPr>
          <w:rFonts w:ascii="Arial" w:eastAsia="Arial" w:hAnsi="Arial" w:cs="Arial"/>
          <w:color w:val="000000"/>
        </w:rPr>
        <w:t>Ние, врабчетата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и Фолклорен ансамбъл „</w:t>
      </w:r>
      <w:proofErr w:type="spellStart"/>
      <w:r>
        <w:rPr>
          <w:rFonts w:ascii="Arial" w:eastAsia="Arial" w:hAnsi="Arial" w:cs="Arial"/>
          <w:color w:val="000000"/>
        </w:rPr>
        <w:t>Жельезко</w:t>
      </w:r>
      <w:proofErr w:type="spellEnd"/>
      <w:r>
        <w:rPr>
          <w:rFonts w:ascii="Arial" w:eastAsia="Arial" w:hAnsi="Arial" w:cs="Arial"/>
          <w:color w:val="000000"/>
        </w:rPr>
        <w:t xml:space="preserve">“ от Кошице – Словакия </w:t>
      </w:r>
    </w:p>
    <w:p w14:paraId="00000027" w14:textId="67A88EE4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i/>
          <w:color w:val="000000"/>
        </w:rPr>
        <w:t>пл. „Жеравица“</w:t>
      </w:r>
    </w:p>
    <w:p w14:paraId="00000028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00000029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11 юни 2025 г. (сряда)</w:t>
      </w:r>
    </w:p>
    <w:p w14:paraId="0000002A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19:30 ч.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color w:val="000000"/>
        </w:rPr>
        <w:t>. Международен фолклорен фестивал „Монтана 2025“ - концерт</w:t>
      </w:r>
      <w:r>
        <w:rPr>
          <w:rFonts w:ascii="Arial" w:eastAsia="Arial" w:hAnsi="Arial" w:cs="Arial"/>
          <w:color w:val="000000"/>
        </w:rPr>
        <w:t xml:space="preserve"> на Фолклорен танцов състав „</w:t>
      </w:r>
      <w:proofErr w:type="spellStart"/>
      <w:r>
        <w:rPr>
          <w:rFonts w:ascii="Arial" w:eastAsia="Arial" w:hAnsi="Arial" w:cs="Arial"/>
          <w:color w:val="000000"/>
        </w:rPr>
        <w:t>Ситница</w:t>
      </w:r>
      <w:proofErr w:type="spellEnd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и Танцов състав към КУД „</w:t>
      </w:r>
      <w:proofErr w:type="spellStart"/>
      <w:r>
        <w:rPr>
          <w:rFonts w:ascii="Arial" w:eastAsia="Arial" w:hAnsi="Arial" w:cs="Arial"/>
          <w:color w:val="000000"/>
        </w:rPr>
        <w:t>Таше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Милошевски</w:t>
      </w:r>
      <w:proofErr w:type="spellEnd"/>
      <w:r>
        <w:rPr>
          <w:rFonts w:ascii="Arial" w:eastAsia="Arial" w:hAnsi="Arial" w:cs="Arial"/>
          <w:color w:val="000000"/>
        </w:rPr>
        <w:t>“ от Ресен – Северна Македония</w:t>
      </w:r>
    </w:p>
    <w:p w14:paraId="0000002B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Концерт</w:t>
      </w:r>
      <w:r>
        <w:rPr>
          <w:rFonts w:ascii="Arial" w:eastAsia="Arial" w:hAnsi="Arial" w:cs="Arial"/>
          <w:color w:val="000000"/>
        </w:rPr>
        <w:t xml:space="preserve"> на Представителен танцов ансамбъл „Пъстрина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и Народен хор „</w:t>
      </w:r>
      <w:proofErr w:type="spellStart"/>
      <w:r>
        <w:rPr>
          <w:rFonts w:ascii="Arial" w:eastAsia="Arial" w:hAnsi="Arial" w:cs="Arial"/>
        </w:rPr>
        <w:t>Пъстренец</w:t>
      </w:r>
      <w:proofErr w:type="spellEnd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към НЧ „Разум 1883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 xml:space="preserve"> и Група за традиционни народни песни и танци „</w:t>
      </w:r>
      <w:proofErr w:type="spellStart"/>
      <w:r>
        <w:rPr>
          <w:rFonts w:ascii="Arial" w:eastAsia="Arial" w:hAnsi="Arial" w:cs="Arial"/>
          <w:color w:val="000000"/>
        </w:rPr>
        <w:t>Бокас</w:t>
      </w:r>
      <w:proofErr w:type="spellEnd"/>
      <w:r>
        <w:rPr>
          <w:rFonts w:ascii="Arial" w:eastAsia="Arial" w:hAnsi="Arial" w:cs="Arial"/>
          <w:color w:val="000000"/>
        </w:rPr>
        <w:t xml:space="preserve"> Кайес“ от </w:t>
      </w:r>
      <w:proofErr w:type="spellStart"/>
      <w:r>
        <w:rPr>
          <w:rFonts w:ascii="Arial" w:eastAsia="Arial" w:hAnsi="Arial" w:cs="Arial"/>
          <w:color w:val="000000"/>
        </w:rPr>
        <w:t>Параисо</w:t>
      </w:r>
      <w:proofErr w:type="spellEnd"/>
      <w:r>
        <w:rPr>
          <w:rFonts w:ascii="Arial" w:eastAsia="Arial" w:hAnsi="Arial" w:cs="Arial"/>
          <w:color w:val="000000"/>
        </w:rPr>
        <w:t xml:space="preserve"> - Коста Рика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2C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Концерт</w:t>
      </w:r>
      <w:r>
        <w:rPr>
          <w:rFonts w:ascii="Arial" w:eastAsia="Arial" w:hAnsi="Arial" w:cs="Arial"/>
          <w:color w:val="000000"/>
        </w:rPr>
        <w:t xml:space="preserve"> на Представителен танцов ансамбъл „Младост“ </w:t>
      </w:r>
      <w:r>
        <w:rPr>
          <w:rFonts w:ascii="Arial" w:eastAsia="Arial" w:hAnsi="Arial" w:cs="Arial"/>
        </w:rPr>
        <w:t>и Певческа група „</w:t>
      </w:r>
      <w:proofErr w:type="spellStart"/>
      <w:r>
        <w:rPr>
          <w:rFonts w:ascii="Arial" w:eastAsia="Arial" w:hAnsi="Arial" w:cs="Arial"/>
        </w:rPr>
        <w:t>Пъстренец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Jr</w:t>
      </w:r>
      <w:proofErr w:type="spellEnd"/>
      <w:r>
        <w:rPr>
          <w:rFonts w:ascii="Arial" w:eastAsia="Arial" w:hAnsi="Arial" w:cs="Arial"/>
        </w:rPr>
        <w:t xml:space="preserve">.“ към Общински младежки дом </w:t>
      </w:r>
      <w:r>
        <w:rPr>
          <w:rFonts w:ascii="Arial" w:eastAsia="Arial" w:hAnsi="Arial" w:cs="Arial"/>
          <w:color w:val="000000"/>
        </w:rPr>
        <w:t xml:space="preserve"> и Фолклорен а</w:t>
      </w:r>
      <w:r>
        <w:rPr>
          <w:rFonts w:ascii="Arial" w:eastAsia="Arial" w:hAnsi="Arial" w:cs="Arial"/>
          <w:color w:val="000000"/>
        </w:rPr>
        <w:t>нсамбъл „</w:t>
      </w:r>
      <w:proofErr w:type="spellStart"/>
      <w:r>
        <w:rPr>
          <w:rFonts w:ascii="Arial" w:eastAsia="Arial" w:hAnsi="Arial" w:cs="Arial"/>
          <w:color w:val="000000"/>
        </w:rPr>
        <w:t>Пъдурянка</w:t>
      </w:r>
      <w:proofErr w:type="spellEnd"/>
      <w:r>
        <w:rPr>
          <w:rFonts w:ascii="Arial" w:eastAsia="Arial" w:hAnsi="Arial" w:cs="Arial"/>
          <w:color w:val="000000"/>
        </w:rPr>
        <w:t>“ от Двореца на децата в Дева – Румъния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i/>
          <w:color w:val="000000"/>
        </w:rPr>
        <w:t>пл. „Жеравица“</w:t>
      </w:r>
    </w:p>
    <w:p w14:paraId="0000002D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14:paraId="0000002E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12 юни 2025 г.</w:t>
      </w:r>
    </w:p>
    <w:p w14:paraId="0000002F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11:00 ч.</w:t>
      </w:r>
      <w:r>
        <w:rPr>
          <w:rFonts w:ascii="Arial" w:eastAsia="Arial" w:hAnsi="Arial" w:cs="Arial"/>
          <w:color w:val="000000"/>
        </w:rPr>
        <w:tab/>
        <w:t>Тържествена церемония по връчване на знамето на Младежки гвардейски отряд към 3. Основно училище „Д-р Петър Берон“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i/>
          <w:color w:val="000000"/>
        </w:rPr>
        <w:t>пл. „Жеравица“</w:t>
      </w:r>
    </w:p>
    <w:p w14:paraId="00000030" w14:textId="77777777" w:rsidR="00FD7A72" w:rsidRDefault="00FD7A7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31" w14:textId="77777777" w:rsidR="00FD7A72" w:rsidRDefault="00F36ED2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При дъждовно време концертите ще се състоят в Драматичен театър - Монтана</w:t>
      </w:r>
    </w:p>
    <w:sectPr w:rsidR="00FD7A72">
      <w:pgSz w:w="11906" w:h="16838"/>
      <w:pgMar w:top="1079" w:right="1417" w:bottom="53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72"/>
    <w:rsid w:val="00F36ED2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2B1A"/>
  <w15:docId w15:val="{91367E22-B86E-4BA6-8DA0-CD4974A8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bg-BG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atn">
    <w:name w:val="hps atn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5yl5">
    <w:name w:val="_5yl5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 w:eastAsia="bg-BG"/>
    </w:rPr>
  </w:style>
  <w:style w:type="character" w:customStyle="1" w:styleId="x1lliihq">
    <w:name w:val="x1lliihq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-span">
    <w:name w:val="html-span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iXeasmCoICh5iot0s7fGxXbdw==">CgMxLjA4AHIhMWoyd1cweFlRX3p3d3JwRDFIS3BaNGhZb2ZidWNNeEJf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peinstall</dc:creator>
  <cp:lastModifiedBy>Neli Vasileva</cp:lastModifiedBy>
  <cp:revision>2</cp:revision>
  <dcterms:created xsi:type="dcterms:W3CDTF">2025-03-18T07:20:00Z</dcterms:created>
  <dcterms:modified xsi:type="dcterms:W3CDTF">2025-05-27T05:50:00Z</dcterms:modified>
</cp:coreProperties>
</file>